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hAnsi="Times New Roman" w:eastAsia="宋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default" w:ascii="Times New Roman" w:hAnsi="Times New Roman" w:eastAsia="宋体" w:cs="Times New Roman"/>
          <w:sz w:val="32"/>
          <w:szCs w:val="32"/>
        </w:rPr>
        <w:t>6</w:t>
      </w:r>
      <w:bookmarkStart w:id="0" w:name="_GoBack"/>
      <w:bookmarkEnd w:id="0"/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广东省重点节能技术、设备（产品）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目录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名单</w:t>
      </w:r>
    </w:p>
    <w:p>
      <w:pPr>
        <w:jc w:val="center"/>
        <w:rPr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（1-5批更新、6-8批）</w:t>
      </w:r>
    </w:p>
    <w:tbl>
      <w:tblPr>
        <w:tblStyle w:val="5"/>
        <w:tblW w:w="90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1100"/>
        <w:gridCol w:w="12"/>
        <w:gridCol w:w="3243"/>
        <w:gridCol w:w="3404"/>
        <w:gridCol w:w="12"/>
        <w:gridCol w:w="527"/>
        <w:gridCol w:w="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9072" w:type="dxa"/>
            <w:gridSpan w:val="8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1"/>
                <w:szCs w:val="21"/>
              </w:rPr>
              <w:t>重点节能技术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</w:trPr>
        <w:tc>
          <w:tcPr>
            <w:tcW w:w="76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序号</w:t>
            </w:r>
          </w:p>
        </w:tc>
        <w:tc>
          <w:tcPr>
            <w:tcW w:w="110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地市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技术单位</w:t>
            </w:r>
          </w:p>
        </w:tc>
        <w:tc>
          <w:tcPr>
            <w:tcW w:w="3416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技术名称</w:t>
            </w:r>
          </w:p>
        </w:tc>
        <w:tc>
          <w:tcPr>
            <w:tcW w:w="541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批次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1</w:t>
            </w:r>
          </w:p>
        </w:tc>
        <w:tc>
          <w:tcPr>
            <w:tcW w:w="110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sz w:val="21"/>
                <w:szCs w:val="21"/>
              </w:rPr>
              <w:t>惠州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TCL集团股份有限公司</w:t>
            </w:r>
          </w:p>
        </w:tc>
        <w:tc>
          <w:tcPr>
            <w:tcW w:w="341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液晶电视待机低功耗节能技术</w:t>
            </w:r>
          </w:p>
        </w:tc>
        <w:tc>
          <w:tcPr>
            <w:tcW w:w="54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2</w:t>
            </w:r>
          </w:p>
        </w:tc>
        <w:tc>
          <w:tcPr>
            <w:tcW w:w="110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sz w:val="21"/>
                <w:szCs w:val="21"/>
              </w:rPr>
              <w:t>广州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广州泰阳能源科技有限公司</w:t>
            </w:r>
          </w:p>
        </w:tc>
        <w:tc>
          <w:tcPr>
            <w:tcW w:w="341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高效水蓄冷中央空调节能系统</w:t>
            </w:r>
          </w:p>
        </w:tc>
        <w:tc>
          <w:tcPr>
            <w:tcW w:w="54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3</w:t>
            </w:r>
          </w:p>
        </w:tc>
        <w:tc>
          <w:tcPr>
            <w:tcW w:w="110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sz w:val="21"/>
                <w:szCs w:val="21"/>
              </w:rPr>
              <w:t>广州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广州迪森热能技术股份有限公司</w:t>
            </w:r>
          </w:p>
        </w:tc>
        <w:tc>
          <w:tcPr>
            <w:tcW w:w="341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生物质成型燃料（BMF）代油节能技术</w:t>
            </w:r>
          </w:p>
        </w:tc>
        <w:tc>
          <w:tcPr>
            <w:tcW w:w="54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4</w:t>
            </w:r>
          </w:p>
        </w:tc>
        <w:tc>
          <w:tcPr>
            <w:tcW w:w="110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sz w:val="21"/>
                <w:szCs w:val="21"/>
              </w:rPr>
              <w:t>佛山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佛山市启迪节能科技有限公司</w:t>
            </w:r>
          </w:p>
        </w:tc>
        <w:tc>
          <w:tcPr>
            <w:tcW w:w="341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预混式二次燃烧节能技术</w:t>
            </w:r>
          </w:p>
        </w:tc>
        <w:tc>
          <w:tcPr>
            <w:tcW w:w="54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5</w:t>
            </w:r>
          </w:p>
        </w:tc>
        <w:tc>
          <w:tcPr>
            <w:tcW w:w="110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sz w:val="21"/>
                <w:szCs w:val="21"/>
              </w:rPr>
              <w:t>广州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中国科学院广州能源研究所</w:t>
            </w:r>
          </w:p>
        </w:tc>
        <w:tc>
          <w:tcPr>
            <w:tcW w:w="341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过冷水式动态制冰（动态冰蓄冷）技术</w:t>
            </w:r>
          </w:p>
        </w:tc>
        <w:tc>
          <w:tcPr>
            <w:tcW w:w="54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6</w:t>
            </w:r>
          </w:p>
        </w:tc>
        <w:tc>
          <w:tcPr>
            <w:tcW w:w="110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sz w:val="21"/>
                <w:szCs w:val="21"/>
              </w:rPr>
              <w:t>广州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广州市华德工业有限公司</w:t>
            </w:r>
          </w:p>
        </w:tc>
        <w:tc>
          <w:tcPr>
            <w:tcW w:w="341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板管蒸发式冷凝空调制冷技术</w:t>
            </w:r>
          </w:p>
        </w:tc>
        <w:tc>
          <w:tcPr>
            <w:tcW w:w="54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7</w:t>
            </w:r>
          </w:p>
        </w:tc>
        <w:tc>
          <w:tcPr>
            <w:tcW w:w="110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sz w:val="21"/>
                <w:szCs w:val="21"/>
              </w:rPr>
              <w:t>珠海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珠海格力电器股份有限公司</w:t>
            </w:r>
          </w:p>
        </w:tc>
        <w:tc>
          <w:tcPr>
            <w:tcW w:w="341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出水温度为16-18℃的离心式冷水机组技术</w:t>
            </w:r>
          </w:p>
        </w:tc>
        <w:tc>
          <w:tcPr>
            <w:tcW w:w="54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8</w:t>
            </w:r>
          </w:p>
        </w:tc>
        <w:tc>
          <w:tcPr>
            <w:tcW w:w="110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sz w:val="21"/>
                <w:szCs w:val="21"/>
              </w:rPr>
              <w:t>广州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广东中钰科技有限公司</w:t>
            </w:r>
          </w:p>
        </w:tc>
        <w:tc>
          <w:tcPr>
            <w:tcW w:w="341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工业企业能源管理中心</w:t>
            </w:r>
          </w:p>
        </w:tc>
        <w:tc>
          <w:tcPr>
            <w:tcW w:w="54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9</w:t>
            </w:r>
          </w:p>
        </w:tc>
        <w:tc>
          <w:tcPr>
            <w:tcW w:w="110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sz w:val="21"/>
                <w:szCs w:val="21"/>
              </w:rPr>
              <w:t>珠海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广东亚仿科技股份有限公司</w:t>
            </w:r>
          </w:p>
        </w:tc>
        <w:tc>
          <w:tcPr>
            <w:tcW w:w="341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工业节能减排全范围数字化管控技术</w:t>
            </w:r>
          </w:p>
        </w:tc>
        <w:tc>
          <w:tcPr>
            <w:tcW w:w="54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10</w:t>
            </w:r>
          </w:p>
        </w:tc>
        <w:tc>
          <w:tcPr>
            <w:tcW w:w="110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sz w:val="21"/>
                <w:szCs w:val="21"/>
              </w:rPr>
              <w:t>顺德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广东科达机电股份有限公司</w:t>
            </w:r>
          </w:p>
        </w:tc>
        <w:tc>
          <w:tcPr>
            <w:tcW w:w="341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大规格陶瓷薄板节能技术</w:t>
            </w:r>
          </w:p>
        </w:tc>
        <w:tc>
          <w:tcPr>
            <w:tcW w:w="54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11</w:t>
            </w:r>
          </w:p>
        </w:tc>
        <w:tc>
          <w:tcPr>
            <w:tcW w:w="110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sz w:val="21"/>
                <w:szCs w:val="21"/>
              </w:rPr>
              <w:t>广州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广铝集团有限公司</w:t>
            </w:r>
          </w:p>
        </w:tc>
        <w:tc>
          <w:tcPr>
            <w:tcW w:w="341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新一代节能铝-合成木复合型材技术</w:t>
            </w:r>
          </w:p>
        </w:tc>
        <w:tc>
          <w:tcPr>
            <w:tcW w:w="54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12</w:t>
            </w:r>
          </w:p>
        </w:tc>
        <w:tc>
          <w:tcPr>
            <w:tcW w:w="110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sz w:val="21"/>
                <w:szCs w:val="21"/>
              </w:rPr>
              <w:t>珠海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珠海格力电器股份有限公司</w:t>
            </w:r>
          </w:p>
        </w:tc>
        <w:tc>
          <w:tcPr>
            <w:tcW w:w="341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冷暖辐射生活热水多功能一体化节能技术</w:t>
            </w:r>
          </w:p>
        </w:tc>
        <w:tc>
          <w:tcPr>
            <w:tcW w:w="54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13</w:t>
            </w:r>
          </w:p>
        </w:tc>
        <w:tc>
          <w:tcPr>
            <w:tcW w:w="110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sz w:val="21"/>
                <w:szCs w:val="21"/>
              </w:rPr>
              <w:t>广州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广州保赐利化工有限公司</w:t>
            </w:r>
          </w:p>
        </w:tc>
        <w:tc>
          <w:tcPr>
            <w:tcW w:w="341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工业厂房防锈隔热涂料降温节能技术</w:t>
            </w:r>
          </w:p>
        </w:tc>
        <w:tc>
          <w:tcPr>
            <w:tcW w:w="54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14</w:t>
            </w:r>
          </w:p>
        </w:tc>
        <w:tc>
          <w:tcPr>
            <w:tcW w:w="110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sz w:val="21"/>
                <w:szCs w:val="21"/>
              </w:rPr>
              <w:t>东莞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广东迪奥技术工程有限公司</w:t>
            </w:r>
          </w:p>
        </w:tc>
        <w:tc>
          <w:tcPr>
            <w:tcW w:w="341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智能集成热湿分控中央空调系统节能技术</w:t>
            </w:r>
          </w:p>
        </w:tc>
        <w:tc>
          <w:tcPr>
            <w:tcW w:w="54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15</w:t>
            </w:r>
          </w:p>
        </w:tc>
        <w:tc>
          <w:tcPr>
            <w:tcW w:w="110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sz w:val="21"/>
                <w:szCs w:val="21"/>
              </w:rPr>
              <w:t>珠海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珠海兴业新能源科技有限公司</w:t>
            </w:r>
          </w:p>
        </w:tc>
        <w:tc>
          <w:tcPr>
            <w:tcW w:w="341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新型太阳能光热建筑一体化围护结构系统技术</w:t>
            </w:r>
          </w:p>
        </w:tc>
        <w:tc>
          <w:tcPr>
            <w:tcW w:w="54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16</w:t>
            </w:r>
          </w:p>
        </w:tc>
        <w:tc>
          <w:tcPr>
            <w:tcW w:w="110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sz w:val="21"/>
                <w:szCs w:val="21"/>
              </w:rPr>
              <w:t>广州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中国科学院广州能源研究所</w:t>
            </w:r>
          </w:p>
        </w:tc>
        <w:tc>
          <w:tcPr>
            <w:tcW w:w="341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低品位热能驱动吸附式制冷技术</w:t>
            </w:r>
          </w:p>
        </w:tc>
        <w:tc>
          <w:tcPr>
            <w:tcW w:w="54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760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17</w:t>
            </w:r>
          </w:p>
        </w:tc>
        <w:tc>
          <w:tcPr>
            <w:tcW w:w="110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sz w:val="21"/>
                <w:szCs w:val="21"/>
              </w:rPr>
              <w:t>广州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广州市华南橡胶轮胎有限公司</w:t>
            </w:r>
          </w:p>
        </w:tc>
        <w:tc>
          <w:tcPr>
            <w:tcW w:w="341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利用废蒸汽进行溴化锂制冷节能技术</w:t>
            </w:r>
          </w:p>
        </w:tc>
        <w:tc>
          <w:tcPr>
            <w:tcW w:w="54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76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18</w:t>
            </w:r>
          </w:p>
        </w:tc>
        <w:tc>
          <w:tcPr>
            <w:tcW w:w="110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东莞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东莞华数节能科技有限公司</w:t>
            </w:r>
          </w:p>
        </w:tc>
        <w:tc>
          <w:tcPr>
            <w:tcW w:w="3416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液压成型装备的全闭环电液伺服节能技术</w:t>
            </w:r>
          </w:p>
        </w:tc>
        <w:tc>
          <w:tcPr>
            <w:tcW w:w="541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76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19</w:t>
            </w:r>
          </w:p>
        </w:tc>
        <w:tc>
          <w:tcPr>
            <w:tcW w:w="110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深圳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ascii="仿宋" w:hAnsi="仿宋" w:eastAsia="仿宋" w:cs="宋体"/>
                <w:sz w:val="21"/>
                <w:szCs w:val="21"/>
              </w:rPr>
              <w:t>深圳市英纳仕电气有限公司</w:t>
            </w:r>
          </w:p>
        </w:tc>
        <w:tc>
          <w:tcPr>
            <w:tcW w:w="3416" w:type="dxa"/>
            <w:gridSpan w:val="2"/>
            <w:vAlign w:val="center"/>
          </w:tcPr>
          <w:p>
            <w:pPr>
              <w:autoSpaceDN w:val="0"/>
              <w:adjustRightInd/>
              <w:snapToGrid/>
              <w:spacing w:after="0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低压配电网新一代电能质量优化技术</w:t>
            </w:r>
          </w:p>
        </w:tc>
        <w:tc>
          <w:tcPr>
            <w:tcW w:w="541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76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20</w:t>
            </w:r>
          </w:p>
        </w:tc>
        <w:tc>
          <w:tcPr>
            <w:tcW w:w="110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深圳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ascii="仿宋" w:hAnsi="仿宋" w:eastAsia="仿宋" w:cs="宋体"/>
                <w:sz w:val="21"/>
                <w:szCs w:val="21"/>
              </w:rPr>
              <w:t>深圳市英纳仕电气有限公司</w:t>
            </w:r>
          </w:p>
        </w:tc>
        <w:tc>
          <w:tcPr>
            <w:tcW w:w="3416" w:type="dxa"/>
            <w:gridSpan w:val="2"/>
            <w:vAlign w:val="center"/>
          </w:tcPr>
          <w:p>
            <w:pPr>
              <w:autoSpaceDN w:val="0"/>
              <w:adjustRightInd/>
              <w:snapToGrid/>
              <w:spacing w:after="0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中频感应加热炉的电能质量优化技术</w:t>
            </w:r>
          </w:p>
        </w:tc>
        <w:tc>
          <w:tcPr>
            <w:tcW w:w="541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76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21</w:t>
            </w:r>
          </w:p>
        </w:tc>
        <w:tc>
          <w:tcPr>
            <w:tcW w:w="110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珠海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珠海格力电器股份有限公司</w:t>
            </w:r>
          </w:p>
        </w:tc>
        <w:tc>
          <w:tcPr>
            <w:tcW w:w="3416" w:type="dxa"/>
            <w:gridSpan w:val="2"/>
            <w:vAlign w:val="center"/>
          </w:tcPr>
          <w:p>
            <w:pPr>
              <w:autoSpaceDN w:val="0"/>
              <w:adjustRightInd/>
              <w:snapToGrid/>
              <w:spacing w:after="0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光伏直驱变频空调技术</w:t>
            </w:r>
          </w:p>
        </w:tc>
        <w:tc>
          <w:tcPr>
            <w:tcW w:w="541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76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22</w:t>
            </w:r>
          </w:p>
        </w:tc>
        <w:tc>
          <w:tcPr>
            <w:tcW w:w="110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顺德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佛山市顺德区光腾太阳能电器有限公司</w:t>
            </w:r>
          </w:p>
        </w:tc>
        <w:tc>
          <w:tcPr>
            <w:tcW w:w="3416" w:type="dxa"/>
            <w:gridSpan w:val="2"/>
            <w:vAlign w:val="center"/>
          </w:tcPr>
          <w:p>
            <w:pPr>
              <w:autoSpaceDN w:val="0"/>
              <w:adjustRightInd/>
              <w:snapToGrid/>
              <w:spacing w:after="0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空气源热泵供暖系统的开发与利用技术</w:t>
            </w:r>
          </w:p>
        </w:tc>
        <w:tc>
          <w:tcPr>
            <w:tcW w:w="541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76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23</w:t>
            </w:r>
          </w:p>
        </w:tc>
        <w:tc>
          <w:tcPr>
            <w:tcW w:w="110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珠海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珠海格力电器股份有限公司</w:t>
            </w:r>
          </w:p>
        </w:tc>
        <w:tc>
          <w:tcPr>
            <w:tcW w:w="3416" w:type="dxa"/>
            <w:gridSpan w:val="2"/>
            <w:vAlign w:val="center"/>
          </w:tcPr>
          <w:p>
            <w:pPr>
              <w:autoSpaceDN w:val="0"/>
              <w:adjustRightInd/>
              <w:snapToGrid/>
              <w:spacing w:after="0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永磁同步变频离心式热泵技术</w:t>
            </w:r>
          </w:p>
        </w:tc>
        <w:tc>
          <w:tcPr>
            <w:tcW w:w="541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76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24</w:t>
            </w:r>
          </w:p>
        </w:tc>
        <w:tc>
          <w:tcPr>
            <w:tcW w:w="110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广州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广东省国粤节能产业研究院</w:t>
            </w:r>
          </w:p>
        </w:tc>
        <w:tc>
          <w:tcPr>
            <w:tcW w:w="3416" w:type="dxa"/>
            <w:gridSpan w:val="2"/>
            <w:vAlign w:val="center"/>
          </w:tcPr>
          <w:p>
            <w:pPr>
              <w:autoSpaceDN w:val="0"/>
              <w:adjustRightInd/>
              <w:snapToGrid/>
              <w:spacing w:after="0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中央空调节能管控技术</w:t>
            </w:r>
          </w:p>
        </w:tc>
        <w:tc>
          <w:tcPr>
            <w:tcW w:w="541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76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25</w:t>
            </w:r>
          </w:p>
        </w:tc>
        <w:tc>
          <w:tcPr>
            <w:tcW w:w="110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佛山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佛山市瑞陶达陶瓷机械设备有限公司</w:t>
            </w:r>
          </w:p>
        </w:tc>
        <w:tc>
          <w:tcPr>
            <w:tcW w:w="3416" w:type="dxa"/>
            <w:gridSpan w:val="2"/>
            <w:vAlign w:val="center"/>
          </w:tcPr>
          <w:p>
            <w:pPr>
              <w:adjustRightInd/>
              <w:snapToGrid/>
              <w:spacing w:after="0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陶瓷辊道窑热风增压助燃技术</w:t>
            </w:r>
          </w:p>
        </w:tc>
        <w:tc>
          <w:tcPr>
            <w:tcW w:w="541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76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26</w:t>
            </w:r>
          </w:p>
        </w:tc>
        <w:tc>
          <w:tcPr>
            <w:tcW w:w="110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广州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广州汇安科技有限公司</w:t>
            </w:r>
          </w:p>
        </w:tc>
        <w:tc>
          <w:tcPr>
            <w:tcW w:w="3416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HOLDSTORM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•</w:t>
            </w:r>
            <w:r>
              <w:rPr>
                <w:rFonts w:hint="eastAsia" w:ascii="仿宋" w:hAnsi="仿宋" w:eastAsia="仿宋" w:cs="宋体"/>
                <w:sz w:val="21"/>
                <w:szCs w:val="21"/>
              </w:rPr>
              <w:t>AIE数据中心节能技术</w:t>
            </w:r>
          </w:p>
        </w:tc>
        <w:tc>
          <w:tcPr>
            <w:tcW w:w="541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76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27</w:t>
            </w:r>
          </w:p>
        </w:tc>
        <w:tc>
          <w:tcPr>
            <w:tcW w:w="110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广州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广州番禺高勋染整设备制造有限公司</w:t>
            </w:r>
          </w:p>
        </w:tc>
        <w:tc>
          <w:tcPr>
            <w:tcW w:w="3416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高温气流雾化染色机高效节能低碳染整装备技术</w:t>
            </w:r>
          </w:p>
        </w:tc>
        <w:tc>
          <w:tcPr>
            <w:tcW w:w="541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76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28</w:t>
            </w:r>
          </w:p>
        </w:tc>
        <w:tc>
          <w:tcPr>
            <w:tcW w:w="110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广州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广州新大环保节能科技有限公司</w:t>
            </w:r>
          </w:p>
        </w:tc>
        <w:tc>
          <w:tcPr>
            <w:tcW w:w="3416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城市污泥破壁预处理深度干化处理技术</w:t>
            </w:r>
          </w:p>
        </w:tc>
        <w:tc>
          <w:tcPr>
            <w:tcW w:w="541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76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29</w:t>
            </w:r>
          </w:p>
        </w:tc>
        <w:tc>
          <w:tcPr>
            <w:tcW w:w="110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广州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广州智光节能有限公司</w:t>
            </w:r>
          </w:p>
        </w:tc>
        <w:tc>
          <w:tcPr>
            <w:tcW w:w="3416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大型火电机组的液耦调速电动给水泵的变频改造技术</w:t>
            </w:r>
          </w:p>
        </w:tc>
        <w:tc>
          <w:tcPr>
            <w:tcW w:w="541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76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30</w:t>
            </w:r>
          </w:p>
        </w:tc>
        <w:tc>
          <w:tcPr>
            <w:tcW w:w="110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广州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广州智光节能有限公司</w:t>
            </w:r>
          </w:p>
        </w:tc>
        <w:tc>
          <w:tcPr>
            <w:tcW w:w="3416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永磁同步电机伺服系统在球磨机节能改造应用技术</w:t>
            </w:r>
          </w:p>
        </w:tc>
        <w:tc>
          <w:tcPr>
            <w:tcW w:w="541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76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31</w:t>
            </w:r>
          </w:p>
        </w:tc>
        <w:tc>
          <w:tcPr>
            <w:tcW w:w="110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广州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广东省南华节能和低碳发展研究院</w:t>
            </w:r>
          </w:p>
        </w:tc>
        <w:tc>
          <w:tcPr>
            <w:tcW w:w="3416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向心涡轮中低品位余能有机朗肯循环发电技术</w:t>
            </w:r>
          </w:p>
        </w:tc>
        <w:tc>
          <w:tcPr>
            <w:tcW w:w="541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76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32</w:t>
            </w:r>
          </w:p>
        </w:tc>
        <w:tc>
          <w:tcPr>
            <w:tcW w:w="110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河源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广东鹏鑫电气科技有限公司</w:t>
            </w:r>
          </w:p>
        </w:tc>
        <w:tc>
          <w:tcPr>
            <w:tcW w:w="3416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数字化柔性输变电节能技术</w:t>
            </w:r>
          </w:p>
        </w:tc>
        <w:tc>
          <w:tcPr>
            <w:tcW w:w="541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76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33</w:t>
            </w:r>
          </w:p>
        </w:tc>
        <w:tc>
          <w:tcPr>
            <w:tcW w:w="110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中山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中山润合能源科技有限公司</w:t>
            </w:r>
          </w:p>
        </w:tc>
        <w:tc>
          <w:tcPr>
            <w:tcW w:w="341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起重机械势能及惯性能自循环回收利用技术</w:t>
            </w:r>
          </w:p>
        </w:tc>
        <w:tc>
          <w:tcPr>
            <w:tcW w:w="541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76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34</w:t>
            </w:r>
          </w:p>
        </w:tc>
        <w:tc>
          <w:tcPr>
            <w:tcW w:w="110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广州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广东芬尼克兹节能设备有限公司</w:t>
            </w:r>
          </w:p>
        </w:tc>
        <w:tc>
          <w:tcPr>
            <w:tcW w:w="341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智能低耗全新风印刷烘干热泵技术</w:t>
            </w:r>
          </w:p>
        </w:tc>
        <w:tc>
          <w:tcPr>
            <w:tcW w:w="541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76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35</w:t>
            </w:r>
          </w:p>
        </w:tc>
        <w:tc>
          <w:tcPr>
            <w:tcW w:w="110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广州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广东汉维科技有限公司</w:t>
            </w:r>
          </w:p>
        </w:tc>
        <w:tc>
          <w:tcPr>
            <w:tcW w:w="341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中央空调高效机房系统集成技术</w:t>
            </w:r>
          </w:p>
        </w:tc>
        <w:tc>
          <w:tcPr>
            <w:tcW w:w="541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76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36</w:t>
            </w:r>
          </w:p>
        </w:tc>
        <w:tc>
          <w:tcPr>
            <w:tcW w:w="110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珠海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广东优华物联智控科技股份有限公司</w:t>
            </w:r>
          </w:p>
        </w:tc>
        <w:tc>
          <w:tcPr>
            <w:tcW w:w="341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基于人体热源的室内智能控制节能技术</w:t>
            </w:r>
          </w:p>
        </w:tc>
        <w:tc>
          <w:tcPr>
            <w:tcW w:w="541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9072" w:type="dxa"/>
            <w:gridSpan w:val="8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b/>
                <w:bCs/>
                <w:sz w:val="21"/>
                <w:szCs w:val="21"/>
              </w:rPr>
              <w:t>重点节能设备产品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76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序号</w:t>
            </w:r>
          </w:p>
        </w:tc>
        <w:tc>
          <w:tcPr>
            <w:tcW w:w="110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地市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技术单位</w:t>
            </w:r>
          </w:p>
        </w:tc>
        <w:tc>
          <w:tcPr>
            <w:tcW w:w="3416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技术名称</w:t>
            </w:r>
          </w:p>
        </w:tc>
        <w:tc>
          <w:tcPr>
            <w:tcW w:w="541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批次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76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1</w:t>
            </w:r>
          </w:p>
        </w:tc>
        <w:tc>
          <w:tcPr>
            <w:tcW w:w="1100" w:type="dxa"/>
            <w:vAlign w:val="center"/>
          </w:tcPr>
          <w:p>
            <w:pPr>
              <w:adjustRightInd/>
              <w:snapToGrid/>
              <w:spacing w:after="0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广州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广州科力新能源有限公司</w:t>
            </w:r>
          </w:p>
        </w:tc>
        <w:tc>
          <w:tcPr>
            <w:tcW w:w="3416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酒店智能化热泵冷热水设备</w:t>
            </w:r>
          </w:p>
        </w:tc>
        <w:tc>
          <w:tcPr>
            <w:tcW w:w="541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76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2</w:t>
            </w:r>
          </w:p>
        </w:tc>
        <w:tc>
          <w:tcPr>
            <w:tcW w:w="1100" w:type="dxa"/>
            <w:vAlign w:val="center"/>
          </w:tcPr>
          <w:p>
            <w:pPr>
              <w:adjustRightInd/>
              <w:snapToGrid/>
              <w:spacing w:after="0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广州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广州市番禺明珠电器有限</w:t>
            </w:r>
          </w:p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责任公司</w:t>
            </w:r>
          </w:p>
        </w:tc>
        <w:tc>
          <w:tcPr>
            <w:tcW w:w="3416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节能型非晶合金电力变压器（SC(B)H15系列；S(B)H15-M系列）</w:t>
            </w:r>
          </w:p>
        </w:tc>
        <w:tc>
          <w:tcPr>
            <w:tcW w:w="541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76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3</w:t>
            </w:r>
          </w:p>
        </w:tc>
        <w:tc>
          <w:tcPr>
            <w:tcW w:w="1100" w:type="dxa"/>
            <w:vAlign w:val="center"/>
          </w:tcPr>
          <w:p>
            <w:pPr>
              <w:adjustRightInd/>
              <w:snapToGrid/>
              <w:spacing w:after="0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广州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明珠电气有限公司</w:t>
            </w:r>
          </w:p>
        </w:tc>
        <w:tc>
          <w:tcPr>
            <w:tcW w:w="3416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S13-M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•</w:t>
            </w:r>
            <w:r>
              <w:rPr>
                <w:rFonts w:hint="eastAsia" w:ascii="仿宋" w:hAnsi="仿宋" w:eastAsia="仿宋" w:cs="宋体"/>
                <w:sz w:val="21"/>
                <w:szCs w:val="21"/>
              </w:rPr>
              <w:t>R-30～1600/10 卷铁心全密封电力变压器</w:t>
            </w:r>
          </w:p>
        </w:tc>
        <w:tc>
          <w:tcPr>
            <w:tcW w:w="541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76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4</w:t>
            </w:r>
          </w:p>
        </w:tc>
        <w:tc>
          <w:tcPr>
            <w:tcW w:w="1100" w:type="dxa"/>
            <w:vAlign w:val="center"/>
          </w:tcPr>
          <w:p>
            <w:pPr>
              <w:adjustRightInd/>
              <w:snapToGrid/>
              <w:spacing w:after="0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江门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开平市新东亚电机有限公司</w:t>
            </w:r>
          </w:p>
        </w:tc>
        <w:tc>
          <w:tcPr>
            <w:tcW w:w="3416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稀土永磁交流同步电动机ZQ600-12.5～ZQ2000-42</w:t>
            </w:r>
          </w:p>
        </w:tc>
        <w:tc>
          <w:tcPr>
            <w:tcW w:w="541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6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5</w:t>
            </w:r>
          </w:p>
        </w:tc>
        <w:tc>
          <w:tcPr>
            <w:tcW w:w="1100" w:type="dxa"/>
            <w:vAlign w:val="center"/>
          </w:tcPr>
          <w:p>
            <w:pPr>
              <w:adjustRightInd/>
              <w:snapToGrid/>
              <w:spacing w:after="0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肇庆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广东合普动力科技有限公司</w:t>
            </w:r>
          </w:p>
        </w:tc>
        <w:tc>
          <w:tcPr>
            <w:tcW w:w="3416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电梯用永磁同步无齿轮曳引机（WTD系列）</w:t>
            </w:r>
          </w:p>
        </w:tc>
        <w:tc>
          <w:tcPr>
            <w:tcW w:w="541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76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6</w:t>
            </w:r>
          </w:p>
        </w:tc>
        <w:tc>
          <w:tcPr>
            <w:tcW w:w="1100" w:type="dxa"/>
            <w:vAlign w:val="center"/>
          </w:tcPr>
          <w:p>
            <w:pPr>
              <w:adjustRightInd/>
              <w:snapToGrid/>
              <w:spacing w:after="0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肇庆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广东合普动力科技有限公司</w:t>
            </w:r>
          </w:p>
        </w:tc>
        <w:tc>
          <w:tcPr>
            <w:tcW w:w="3416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电动汽车、叉车用高效交流驱动电机（HPQ及HPB系列）</w:t>
            </w:r>
          </w:p>
        </w:tc>
        <w:tc>
          <w:tcPr>
            <w:tcW w:w="541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19" w:hRule="atLeast"/>
        </w:trPr>
        <w:tc>
          <w:tcPr>
            <w:tcW w:w="76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7</w:t>
            </w:r>
          </w:p>
        </w:tc>
        <w:tc>
          <w:tcPr>
            <w:tcW w:w="1112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广州</w:t>
            </w:r>
          </w:p>
        </w:tc>
        <w:tc>
          <w:tcPr>
            <w:tcW w:w="3243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广州市日昭新技术应用有限公司</w:t>
            </w:r>
          </w:p>
        </w:tc>
        <w:tc>
          <w:tcPr>
            <w:tcW w:w="3404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JTMP节能绝缘复合管母线</w:t>
            </w:r>
          </w:p>
        </w:tc>
        <w:tc>
          <w:tcPr>
            <w:tcW w:w="539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269" w:hRule="atLeast"/>
        </w:trPr>
        <w:tc>
          <w:tcPr>
            <w:tcW w:w="76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8</w:t>
            </w:r>
          </w:p>
        </w:tc>
        <w:tc>
          <w:tcPr>
            <w:tcW w:w="1112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顺德</w:t>
            </w:r>
          </w:p>
        </w:tc>
        <w:tc>
          <w:tcPr>
            <w:tcW w:w="3243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广东美的制冷设备有限公司</w:t>
            </w:r>
          </w:p>
        </w:tc>
        <w:tc>
          <w:tcPr>
            <w:tcW w:w="3404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家用空调全铝平行流扁管换热器</w:t>
            </w:r>
          </w:p>
        </w:tc>
        <w:tc>
          <w:tcPr>
            <w:tcW w:w="539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42" w:hRule="atLeast"/>
        </w:trPr>
        <w:tc>
          <w:tcPr>
            <w:tcW w:w="76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9</w:t>
            </w:r>
          </w:p>
        </w:tc>
        <w:tc>
          <w:tcPr>
            <w:tcW w:w="1112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珠海</w:t>
            </w:r>
          </w:p>
        </w:tc>
        <w:tc>
          <w:tcPr>
            <w:tcW w:w="3243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珠海兴业新能源科技有限公司</w:t>
            </w:r>
          </w:p>
        </w:tc>
        <w:tc>
          <w:tcPr>
            <w:tcW w:w="3404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高效环保型的太阳能建筑一体平板集热器</w:t>
            </w:r>
          </w:p>
        </w:tc>
        <w:tc>
          <w:tcPr>
            <w:tcW w:w="539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4" w:hRule="atLeast"/>
        </w:trPr>
        <w:tc>
          <w:tcPr>
            <w:tcW w:w="76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10</w:t>
            </w:r>
          </w:p>
        </w:tc>
        <w:tc>
          <w:tcPr>
            <w:tcW w:w="1112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广州</w:t>
            </w:r>
          </w:p>
        </w:tc>
        <w:tc>
          <w:tcPr>
            <w:tcW w:w="3243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中国电器科学研究院有限公司</w:t>
            </w:r>
          </w:p>
        </w:tc>
        <w:tc>
          <w:tcPr>
            <w:tcW w:w="3404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大容量高性能特种工业电源</w:t>
            </w:r>
          </w:p>
        </w:tc>
        <w:tc>
          <w:tcPr>
            <w:tcW w:w="539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58" w:hRule="atLeast"/>
        </w:trPr>
        <w:tc>
          <w:tcPr>
            <w:tcW w:w="76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11</w:t>
            </w:r>
          </w:p>
        </w:tc>
        <w:tc>
          <w:tcPr>
            <w:tcW w:w="1112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中山</w:t>
            </w:r>
          </w:p>
        </w:tc>
        <w:tc>
          <w:tcPr>
            <w:tcW w:w="3243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中山市意利克机械设备有限公司</w:t>
            </w:r>
          </w:p>
        </w:tc>
        <w:tc>
          <w:tcPr>
            <w:tcW w:w="3404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一种旋转式全自动铝棒加热炉</w:t>
            </w:r>
          </w:p>
        </w:tc>
        <w:tc>
          <w:tcPr>
            <w:tcW w:w="539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11" w:hRule="atLeast"/>
        </w:trPr>
        <w:tc>
          <w:tcPr>
            <w:tcW w:w="76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12</w:t>
            </w:r>
          </w:p>
        </w:tc>
        <w:tc>
          <w:tcPr>
            <w:tcW w:w="1112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广州</w:t>
            </w:r>
          </w:p>
        </w:tc>
        <w:tc>
          <w:tcPr>
            <w:tcW w:w="3243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广州德能热源设备有限公司</w:t>
            </w:r>
          </w:p>
        </w:tc>
        <w:tc>
          <w:tcPr>
            <w:tcW w:w="3404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HR-50型农产品热泵干燥设备</w:t>
            </w:r>
          </w:p>
        </w:tc>
        <w:tc>
          <w:tcPr>
            <w:tcW w:w="539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133" w:hRule="atLeast"/>
        </w:trPr>
        <w:tc>
          <w:tcPr>
            <w:tcW w:w="76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13</w:t>
            </w:r>
          </w:p>
        </w:tc>
        <w:tc>
          <w:tcPr>
            <w:tcW w:w="1112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江门</w:t>
            </w:r>
          </w:p>
        </w:tc>
        <w:tc>
          <w:tcPr>
            <w:tcW w:w="3243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广东海鸿变压器有限公司</w:t>
            </w:r>
          </w:p>
        </w:tc>
        <w:tc>
          <w:tcPr>
            <w:tcW w:w="3404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立体卷铁心变压器</w:t>
            </w:r>
          </w:p>
        </w:tc>
        <w:tc>
          <w:tcPr>
            <w:tcW w:w="539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20" w:hRule="atLeast"/>
        </w:trPr>
        <w:tc>
          <w:tcPr>
            <w:tcW w:w="76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14</w:t>
            </w:r>
          </w:p>
        </w:tc>
        <w:tc>
          <w:tcPr>
            <w:tcW w:w="1112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广州</w:t>
            </w:r>
          </w:p>
        </w:tc>
        <w:tc>
          <w:tcPr>
            <w:tcW w:w="3243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广州番禺高勋染整设备制造有限公司</w:t>
            </w:r>
          </w:p>
        </w:tc>
        <w:tc>
          <w:tcPr>
            <w:tcW w:w="3404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超低浴比高温高压纱线染色机高效节能节水染整设备</w:t>
            </w:r>
          </w:p>
        </w:tc>
        <w:tc>
          <w:tcPr>
            <w:tcW w:w="539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28" w:hRule="atLeast"/>
        </w:trPr>
        <w:tc>
          <w:tcPr>
            <w:tcW w:w="76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15</w:t>
            </w:r>
          </w:p>
        </w:tc>
        <w:tc>
          <w:tcPr>
            <w:tcW w:w="1112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广州</w:t>
            </w:r>
          </w:p>
        </w:tc>
        <w:tc>
          <w:tcPr>
            <w:tcW w:w="3243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fldChar w:fldCharType="begin"/>
            </w:r>
            <w:r>
              <w:instrText xml:space="preserve"> HYPERLINK "http://www.baidu.com/link?url=bQUCfKwFVFMoqvTQLzCr57iS8PNiJpT8WR20Olgsv45JufWUTVP0NlNdt_FcitR9" </w:instrText>
            </w:r>
            <w:r>
              <w:fldChar w:fldCharType="separate"/>
            </w:r>
            <w:r>
              <w:rPr>
                <w:rFonts w:ascii="仿宋" w:hAnsi="仿宋" w:eastAsia="仿宋" w:cs="宋体"/>
                <w:sz w:val="21"/>
                <w:szCs w:val="21"/>
              </w:rPr>
              <w:t>广州番禺高勋染整设备制造有限公司</w:t>
            </w:r>
            <w:r>
              <w:rPr>
                <w:rFonts w:ascii="仿宋" w:hAnsi="仿宋" w:eastAsia="仿宋" w:cs="宋体"/>
                <w:sz w:val="21"/>
                <w:szCs w:val="21"/>
              </w:rPr>
              <w:fldChar w:fldCharType="end"/>
            </w:r>
          </w:p>
        </w:tc>
        <w:tc>
          <w:tcPr>
            <w:tcW w:w="3404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高温低浴比O型染色机高效节能节水染整装备</w:t>
            </w:r>
          </w:p>
        </w:tc>
        <w:tc>
          <w:tcPr>
            <w:tcW w:w="539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294" w:hRule="atLeast"/>
        </w:trPr>
        <w:tc>
          <w:tcPr>
            <w:tcW w:w="76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16</w:t>
            </w:r>
          </w:p>
        </w:tc>
        <w:tc>
          <w:tcPr>
            <w:tcW w:w="1112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广州</w:t>
            </w:r>
          </w:p>
        </w:tc>
        <w:tc>
          <w:tcPr>
            <w:tcW w:w="3243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广东中计南方计算机系统</w:t>
            </w:r>
          </w:p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（工程）有限公司</w:t>
            </w:r>
          </w:p>
        </w:tc>
        <w:tc>
          <w:tcPr>
            <w:tcW w:w="3404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XP-B节电控制装置</w:t>
            </w:r>
          </w:p>
        </w:tc>
        <w:tc>
          <w:tcPr>
            <w:tcW w:w="539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316" w:hRule="atLeast"/>
        </w:trPr>
        <w:tc>
          <w:tcPr>
            <w:tcW w:w="76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17</w:t>
            </w:r>
          </w:p>
        </w:tc>
        <w:tc>
          <w:tcPr>
            <w:tcW w:w="1112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广州</w:t>
            </w:r>
          </w:p>
        </w:tc>
        <w:tc>
          <w:tcPr>
            <w:tcW w:w="3243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广州市开源节能技术有限公司</w:t>
            </w:r>
          </w:p>
        </w:tc>
        <w:tc>
          <w:tcPr>
            <w:tcW w:w="3404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电动机节电器</w:t>
            </w:r>
          </w:p>
        </w:tc>
        <w:tc>
          <w:tcPr>
            <w:tcW w:w="539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63" w:hRule="atLeast"/>
        </w:trPr>
        <w:tc>
          <w:tcPr>
            <w:tcW w:w="76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18</w:t>
            </w:r>
          </w:p>
        </w:tc>
        <w:tc>
          <w:tcPr>
            <w:tcW w:w="1112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广州</w:t>
            </w:r>
          </w:p>
        </w:tc>
        <w:tc>
          <w:tcPr>
            <w:tcW w:w="3243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广州市增城绿创宝农业种植场</w:t>
            </w:r>
          </w:p>
        </w:tc>
        <w:tc>
          <w:tcPr>
            <w:tcW w:w="3404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屋顶隔热草（佛甲草）</w:t>
            </w:r>
          </w:p>
        </w:tc>
        <w:tc>
          <w:tcPr>
            <w:tcW w:w="539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131" w:hRule="atLeast"/>
        </w:trPr>
        <w:tc>
          <w:tcPr>
            <w:tcW w:w="76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19</w:t>
            </w:r>
          </w:p>
        </w:tc>
        <w:tc>
          <w:tcPr>
            <w:tcW w:w="1112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广州</w:t>
            </w:r>
          </w:p>
        </w:tc>
        <w:tc>
          <w:tcPr>
            <w:tcW w:w="3243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广州市万灵霸环保产品有限公司</w:t>
            </w:r>
          </w:p>
        </w:tc>
        <w:tc>
          <w:tcPr>
            <w:tcW w:w="3404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新型润滑油添加剂</w:t>
            </w:r>
          </w:p>
        </w:tc>
        <w:tc>
          <w:tcPr>
            <w:tcW w:w="539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276" w:hRule="atLeast"/>
        </w:trPr>
        <w:tc>
          <w:tcPr>
            <w:tcW w:w="76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20</w:t>
            </w:r>
          </w:p>
        </w:tc>
        <w:tc>
          <w:tcPr>
            <w:tcW w:w="1112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广州</w:t>
            </w:r>
          </w:p>
        </w:tc>
        <w:tc>
          <w:tcPr>
            <w:tcW w:w="3243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广州润领力节能科技有限公司</w:t>
            </w:r>
          </w:p>
        </w:tc>
        <w:tc>
          <w:tcPr>
            <w:tcW w:w="3404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润领力“凯明盛”润滑剂</w:t>
            </w:r>
          </w:p>
        </w:tc>
        <w:tc>
          <w:tcPr>
            <w:tcW w:w="539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09" w:hRule="atLeast"/>
        </w:trPr>
        <w:tc>
          <w:tcPr>
            <w:tcW w:w="76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21</w:t>
            </w:r>
          </w:p>
        </w:tc>
        <w:tc>
          <w:tcPr>
            <w:tcW w:w="1112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江门</w:t>
            </w:r>
          </w:p>
        </w:tc>
        <w:tc>
          <w:tcPr>
            <w:tcW w:w="3243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海鸿电气有限公司</w:t>
            </w:r>
          </w:p>
        </w:tc>
        <w:tc>
          <w:tcPr>
            <w:tcW w:w="3404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敞开式立体卷铁心干式变压器</w:t>
            </w:r>
          </w:p>
        </w:tc>
        <w:tc>
          <w:tcPr>
            <w:tcW w:w="539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15" w:hRule="atLeast"/>
        </w:trPr>
        <w:tc>
          <w:tcPr>
            <w:tcW w:w="76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22</w:t>
            </w:r>
          </w:p>
        </w:tc>
        <w:tc>
          <w:tcPr>
            <w:tcW w:w="1112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珠海</w:t>
            </w:r>
          </w:p>
        </w:tc>
        <w:tc>
          <w:tcPr>
            <w:tcW w:w="3243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珠海格力电器股份有限公司</w:t>
            </w:r>
          </w:p>
        </w:tc>
        <w:tc>
          <w:tcPr>
            <w:tcW w:w="3404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基于双级增焓变频压缩机的空气源热泵</w:t>
            </w:r>
          </w:p>
        </w:tc>
        <w:tc>
          <w:tcPr>
            <w:tcW w:w="539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37" w:hRule="atLeast"/>
        </w:trPr>
        <w:tc>
          <w:tcPr>
            <w:tcW w:w="76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23</w:t>
            </w:r>
          </w:p>
        </w:tc>
        <w:tc>
          <w:tcPr>
            <w:tcW w:w="1112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佛山</w:t>
            </w:r>
          </w:p>
        </w:tc>
        <w:tc>
          <w:tcPr>
            <w:tcW w:w="3243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佛山市丰川节能科技有限公司</w:t>
            </w:r>
          </w:p>
        </w:tc>
        <w:tc>
          <w:tcPr>
            <w:tcW w:w="3404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高效热能回收稳压器HPR</w:t>
            </w:r>
          </w:p>
        </w:tc>
        <w:tc>
          <w:tcPr>
            <w:tcW w:w="539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15" w:hRule="atLeast"/>
        </w:trPr>
        <w:tc>
          <w:tcPr>
            <w:tcW w:w="76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24</w:t>
            </w:r>
          </w:p>
        </w:tc>
        <w:tc>
          <w:tcPr>
            <w:tcW w:w="1112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江门</w:t>
            </w:r>
          </w:p>
        </w:tc>
        <w:tc>
          <w:tcPr>
            <w:tcW w:w="3243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江门市五秒旺节能技术开发有限公司</w:t>
            </w:r>
          </w:p>
        </w:tc>
        <w:tc>
          <w:tcPr>
            <w:tcW w:w="3404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智能型商用燃气节能灶</w:t>
            </w:r>
          </w:p>
        </w:tc>
        <w:tc>
          <w:tcPr>
            <w:tcW w:w="539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327" w:hRule="atLeast"/>
        </w:trPr>
        <w:tc>
          <w:tcPr>
            <w:tcW w:w="76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25</w:t>
            </w:r>
          </w:p>
        </w:tc>
        <w:tc>
          <w:tcPr>
            <w:tcW w:w="1112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广州</w:t>
            </w:r>
          </w:p>
        </w:tc>
        <w:tc>
          <w:tcPr>
            <w:tcW w:w="3243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广州润昱节能科技有限公司</w:t>
            </w:r>
          </w:p>
        </w:tc>
        <w:tc>
          <w:tcPr>
            <w:tcW w:w="3404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优选共晶滚球润滑材料</w:t>
            </w:r>
          </w:p>
        </w:tc>
        <w:tc>
          <w:tcPr>
            <w:tcW w:w="539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05" w:hRule="atLeast"/>
        </w:trPr>
        <w:tc>
          <w:tcPr>
            <w:tcW w:w="76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26</w:t>
            </w:r>
          </w:p>
        </w:tc>
        <w:tc>
          <w:tcPr>
            <w:tcW w:w="1112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河源</w:t>
            </w:r>
          </w:p>
        </w:tc>
        <w:tc>
          <w:tcPr>
            <w:tcW w:w="3243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河源市鸿铭厨房设备有限公司</w:t>
            </w:r>
          </w:p>
        </w:tc>
        <w:tc>
          <w:tcPr>
            <w:tcW w:w="3404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多级预混合燃烧节能灶</w:t>
            </w:r>
          </w:p>
        </w:tc>
        <w:tc>
          <w:tcPr>
            <w:tcW w:w="539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213" w:hRule="atLeast"/>
        </w:trPr>
        <w:tc>
          <w:tcPr>
            <w:tcW w:w="760" w:type="dxa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27</w:t>
            </w:r>
          </w:p>
        </w:tc>
        <w:tc>
          <w:tcPr>
            <w:tcW w:w="1112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江门</w:t>
            </w:r>
          </w:p>
        </w:tc>
        <w:tc>
          <w:tcPr>
            <w:tcW w:w="3243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江门市华材新材料股份有限公司</w:t>
            </w:r>
          </w:p>
        </w:tc>
        <w:tc>
          <w:tcPr>
            <w:tcW w:w="3404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热超导陶瓷涂层</w:t>
            </w:r>
          </w:p>
        </w:tc>
        <w:tc>
          <w:tcPr>
            <w:tcW w:w="539" w:type="dxa"/>
            <w:gridSpan w:val="2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" w:hAnsi="仿宋" w:eastAsia="仿宋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</w:rPr>
              <w:t>8</w:t>
            </w:r>
          </w:p>
        </w:tc>
      </w:tr>
    </w:tbl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isplayHorizontalDrawingGridEvery w:val="1"/>
  <w:displayVerticalDrawingGridEvery w:val="1"/>
  <w:characterSpacingControl w:val="doNotCompress"/>
  <w:compat>
    <w:spaceForUL/>
    <w:doNotLeaveBackslashAlone/>
    <w:ulTrailSpac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D31D50"/>
    <w:rsid w:val="00073812"/>
    <w:rsid w:val="00083C36"/>
    <w:rsid w:val="00094113"/>
    <w:rsid w:val="000D3259"/>
    <w:rsid w:val="000D50C1"/>
    <w:rsid w:val="00155D0F"/>
    <w:rsid w:val="00292E2C"/>
    <w:rsid w:val="002E6959"/>
    <w:rsid w:val="00323B43"/>
    <w:rsid w:val="0033223C"/>
    <w:rsid w:val="003D37D8"/>
    <w:rsid w:val="003F0113"/>
    <w:rsid w:val="00426133"/>
    <w:rsid w:val="004358AB"/>
    <w:rsid w:val="00470EA7"/>
    <w:rsid w:val="005D094C"/>
    <w:rsid w:val="00627793"/>
    <w:rsid w:val="006D0A39"/>
    <w:rsid w:val="006F45AB"/>
    <w:rsid w:val="0083533E"/>
    <w:rsid w:val="008B7726"/>
    <w:rsid w:val="009A0C56"/>
    <w:rsid w:val="009D5028"/>
    <w:rsid w:val="00A463CD"/>
    <w:rsid w:val="00BB78DE"/>
    <w:rsid w:val="00BF0A18"/>
    <w:rsid w:val="00D31D50"/>
    <w:rsid w:val="00DE6538"/>
    <w:rsid w:val="00FB452D"/>
    <w:rsid w:val="01501593"/>
    <w:rsid w:val="239A0F9B"/>
    <w:rsid w:val="3B230780"/>
    <w:rsid w:val="3BB44DBB"/>
    <w:rsid w:val="65B04DBE"/>
    <w:rsid w:val="716679D8"/>
    <w:rsid w:val="7FDB1C3E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微软雅黑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黑体"/>
      <w:sz w:val="22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customStyle="1" w:styleId="6">
    <w:name w:val="Char Char Char Char"/>
    <w:basedOn w:val="1"/>
    <w:qFormat/>
    <w:uiPriority w:val="0"/>
    <w:pPr>
      <w:widowControl w:val="0"/>
      <w:tabs>
        <w:tab w:val="left" w:pos="425"/>
      </w:tabs>
      <w:adjustRightInd/>
      <w:snapToGrid/>
      <w:spacing w:after="0"/>
      <w:ind w:left="469" w:leftChars="221" w:hanging="5" w:hangingChars="2"/>
      <w:jc w:val="both"/>
    </w:pPr>
    <w:rPr>
      <w:rFonts w:ascii="Times New Roman" w:hAnsi="Times New Roman" w:eastAsia="宋体" w:cs="Times New Roman"/>
      <w:kern w:val="2"/>
      <w:sz w:val="21"/>
      <w:szCs w:val="20"/>
    </w:rPr>
  </w:style>
  <w:style w:type="character" w:customStyle="1" w:styleId="7">
    <w:name w:val="页眉 Char"/>
    <w:basedOn w:val="4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mycomputer</Company>
  <Pages>3</Pages>
  <Words>2030</Words>
  <Characters>2160</Characters>
  <Lines>18</Lines>
  <Paragraphs>5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2017-04-20T09:31:00Z</dcterms:created>
  <dc:creator>Administrator</dc:creator>
  <cp:lastModifiedBy>刘春帆</cp:lastModifiedBy>
  <dcterms:modified xsi:type="dcterms:W3CDTF">2017-04-24T06:19:25Z</dcterms:modified>
  <dc:title>附件6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