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Autospacing="0" w:after="0" w:line="560" w:lineRule="exact"/>
        <w:ind w:left="0" w:leftChars="0" w:right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3-1</w:t>
      </w:r>
    </w:p>
    <w:p>
      <w:pPr>
        <w:widowControl w:val="0"/>
        <w:wordWrap/>
        <w:adjustRightInd/>
        <w:snapToGrid/>
        <w:spacing w:beforeAutospacing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widowControl w:val="0"/>
        <w:wordWrap/>
        <w:adjustRightInd/>
        <w:snapToGrid/>
        <w:spacing w:beforeAutospacing="0" w:after="156" w:afterLines="5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商品极板销售记录报表</w:t>
      </w:r>
    </w:p>
    <w:p>
      <w:pPr>
        <w:widowControl w:val="0"/>
        <w:wordWrap/>
        <w:adjustRightInd/>
        <w:snapToGrid/>
        <w:spacing w:beforeAutospacing="0" w:after="156" w:afterLines="5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before="0" w:beforeAutospacing="0" w:after="156" w:afterLines="50" w:line="300" w:lineRule="exact"/>
        <w:ind w:firstLine="0" w:firstLineChars="0"/>
        <w:jc w:val="left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填报企业名称： </w:t>
      </w:r>
      <w:r>
        <w:rPr>
          <w:rFonts w:hint="eastAsia" w:ascii="仿宋" w:hAnsi="仿宋" w:eastAsia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/>
          <w:szCs w:val="21"/>
        </w:rPr>
        <w:t xml:space="preserve"> 规范公告文号：</w:t>
      </w:r>
      <w:r>
        <w:rPr>
          <w:rFonts w:hint="eastAsia" w:ascii="仿宋" w:hAnsi="仿宋" w:eastAsia="仿宋"/>
          <w:szCs w:val="21"/>
          <w:u w:val="single"/>
        </w:rPr>
        <w:t xml:space="preserve">                     </w:t>
      </w:r>
      <w:r>
        <w:rPr>
          <w:rFonts w:hint="eastAsia" w:ascii="仿宋" w:hAnsi="仿宋" w:eastAsia="仿宋"/>
          <w:szCs w:val="21"/>
        </w:rPr>
        <w:t xml:space="preserve">  统计时间：</w:t>
      </w:r>
      <w:r>
        <w:rPr>
          <w:rFonts w:hint="eastAsia" w:ascii="仿宋" w:hAnsi="仿宋" w:eastAsia="仿宋"/>
          <w:szCs w:val="21"/>
          <w:u w:val="single"/>
        </w:rPr>
        <w:t xml:space="preserve">      </w:t>
      </w:r>
      <w:r>
        <w:rPr>
          <w:rFonts w:hint="eastAsia" w:ascii="仿宋" w:hAnsi="仿宋" w:eastAsia="仿宋"/>
          <w:szCs w:val="21"/>
        </w:rPr>
        <w:t xml:space="preserve">年 </w:t>
      </w:r>
      <w:r>
        <w:rPr>
          <w:rFonts w:hint="eastAsia" w:ascii="仿宋" w:hAnsi="仿宋" w:eastAsia="仿宋"/>
          <w:szCs w:val="21"/>
          <w:u w:val="single"/>
        </w:rPr>
        <w:t xml:space="preserve">   </w:t>
      </w:r>
      <w:r>
        <w:rPr>
          <w:rFonts w:hint="eastAsia" w:ascii="仿宋" w:hAnsi="仿宋" w:eastAsia="仿宋"/>
          <w:szCs w:val="21"/>
        </w:rPr>
        <w:t xml:space="preserve">月 </w:t>
      </w:r>
      <w:r>
        <w:rPr>
          <w:rFonts w:hint="eastAsia" w:ascii="仿宋" w:hAnsi="仿宋" w:eastAsia="仿宋"/>
          <w:szCs w:val="21"/>
          <w:u w:val="single"/>
        </w:rPr>
        <w:t xml:space="preserve">   </w:t>
      </w:r>
      <w:r>
        <w:rPr>
          <w:rFonts w:hint="eastAsia" w:ascii="仿宋" w:hAnsi="仿宋" w:eastAsia="仿宋"/>
          <w:szCs w:val="21"/>
        </w:rPr>
        <w:t>日</w:t>
      </w:r>
      <w:r>
        <w:rPr>
          <w:rFonts w:hint="eastAsia" w:ascii="黑体" w:hAnsi="黑体" w:eastAsia="黑体"/>
          <w:szCs w:val="21"/>
        </w:rPr>
        <w:t>～</w:t>
      </w:r>
      <w:r>
        <w:rPr>
          <w:rFonts w:hint="eastAsia" w:ascii="仿宋" w:hAnsi="仿宋" w:eastAsia="仿宋"/>
          <w:szCs w:val="21"/>
        </w:rPr>
        <w:t xml:space="preserve"> </w:t>
      </w:r>
      <w:r>
        <w:rPr>
          <w:rFonts w:hint="eastAsia" w:ascii="仿宋" w:hAnsi="仿宋" w:eastAsia="仿宋"/>
          <w:szCs w:val="21"/>
          <w:u w:val="single"/>
        </w:rPr>
        <w:t xml:space="preserve">      </w:t>
      </w:r>
      <w:r>
        <w:rPr>
          <w:rFonts w:hint="eastAsia" w:ascii="仿宋" w:hAnsi="仿宋" w:eastAsia="仿宋"/>
          <w:szCs w:val="21"/>
        </w:rPr>
        <w:t xml:space="preserve"> 年 </w:t>
      </w:r>
      <w:r>
        <w:rPr>
          <w:rFonts w:hint="eastAsia" w:ascii="仿宋" w:hAnsi="仿宋" w:eastAsia="仿宋"/>
          <w:szCs w:val="21"/>
          <w:u w:val="single"/>
        </w:rPr>
        <w:t xml:space="preserve">   </w:t>
      </w:r>
      <w:r>
        <w:rPr>
          <w:rFonts w:hint="eastAsia" w:ascii="仿宋" w:hAnsi="仿宋" w:eastAsia="仿宋"/>
          <w:szCs w:val="21"/>
        </w:rPr>
        <w:t xml:space="preserve">月 </w:t>
      </w:r>
      <w:r>
        <w:rPr>
          <w:rFonts w:hint="eastAsia" w:ascii="仿宋" w:hAnsi="仿宋" w:eastAsia="仿宋"/>
          <w:szCs w:val="21"/>
          <w:u w:val="single"/>
        </w:rPr>
        <w:t xml:space="preserve">   </w:t>
      </w:r>
      <w:r>
        <w:rPr>
          <w:rFonts w:hint="eastAsia" w:ascii="仿宋" w:hAnsi="仿宋" w:eastAsia="仿宋"/>
          <w:szCs w:val="21"/>
        </w:rPr>
        <w:t>日</w:t>
      </w:r>
    </w:p>
    <w:tbl>
      <w:tblPr>
        <w:tblStyle w:val="5"/>
        <w:tblW w:w="133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1572"/>
        <w:gridCol w:w="1745"/>
        <w:gridCol w:w="1455"/>
        <w:gridCol w:w="992"/>
        <w:gridCol w:w="1134"/>
        <w:gridCol w:w="1344"/>
        <w:gridCol w:w="1170"/>
        <w:gridCol w:w="1134"/>
        <w:gridCol w:w="1542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88" w:hRule="atLeast"/>
          <w:jc w:val="center"/>
        </w:trPr>
        <w:tc>
          <w:tcPr>
            <w:tcW w:w="1572" w:type="dxa"/>
            <w:vMerge w:val="restart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采购商名称</w:t>
            </w:r>
          </w:p>
        </w:tc>
        <w:tc>
          <w:tcPr>
            <w:tcW w:w="1745" w:type="dxa"/>
            <w:vMerge w:val="restart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采购商厂址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采购商</w:t>
            </w:r>
          </w:p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规范公告文号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产品规格</w:t>
            </w:r>
          </w:p>
        </w:tc>
        <w:tc>
          <w:tcPr>
            <w:tcW w:w="2478" w:type="dxa"/>
            <w:gridSpan w:val="2"/>
            <w:vAlign w:val="center"/>
          </w:tcPr>
          <w:p>
            <w:pPr>
              <w:spacing w:before="0" w:beforeAutospacing="0" w:after="0"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销售量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销售金额</w:t>
            </w:r>
          </w:p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(万元)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开票时间</w:t>
            </w:r>
          </w:p>
        </w:tc>
        <w:tc>
          <w:tcPr>
            <w:tcW w:w="1542" w:type="dxa"/>
            <w:vMerge w:val="restart"/>
            <w:vAlign w:val="center"/>
          </w:tcPr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产品用途</w:t>
            </w:r>
          </w:p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(汽车起动等)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1572" w:type="dxa"/>
            <w:vMerge w:val="continue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745" w:type="dxa"/>
            <w:vMerge w:val="continue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55" w:type="dxa"/>
            <w:vMerge w:val="continue"/>
            <w:vAlign w:val="top"/>
          </w:tcPr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0" w:beforeAutospacing="0" w:after="0"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重量(吨)</w:t>
            </w:r>
          </w:p>
        </w:tc>
        <w:tc>
          <w:tcPr>
            <w:tcW w:w="1344" w:type="dxa"/>
            <w:vAlign w:val="center"/>
          </w:tcPr>
          <w:p>
            <w:pPr>
              <w:spacing w:before="0" w:beforeAutospacing="0" w:after="0"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容量(kVAh)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542" w:type="dxa"/>
            <w:vMerge w:val="continue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42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32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42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32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</w:tbl>
    <w:p>
      <w:pPr>
        <w:wordWrap w:val="0"/>
        <w:spacing w:before="156" w:beforeLines="50" w:beforeAutospacing="0" w:after="156" w:afterLines="50" w:line="300" w:lineRule="exact"/>
        <w:ind w:right="210" w:firstLine="0" w:firstLineChars="0"/>
        <w:jc w:val="right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1"/>
        </w:rPr>
        <w:t>填报人：</w:t>
      </w:r>
      <w:r>
        <w:rPr>
          <w:rFonts w:hint="eastAsia" w:ascii="仿宋" w:hAnsi="仿宋" w:eastAsia="仿宋"/>
          <w:szCs w:val="21"/>
          <w:u w:val="single"/>
        </w:rPr>
        <w:t xml:space="preserve">                </w:t>
      </w:r>
      <w:r>
        <w:rPr>
          <w:rFonts w:hint="eastAsia" w:ascii="仿宋" w:hAnsi="仿宋" w:eastAsia="仿宋"/>
          <w:szCs w:val="21"/>
        </w:rPr>
        <w:t xml:space="preserve"> 联系电话：</w:t>
      </w:r>
      <w:r>
        <w:rPr>
          <w:rFonts w:hint="eastAsia" w:ascii="仿宋" w:hAnsi="仿宋" w:eastAsia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/>
          <w:szCs w:val="21"/>
        </w:rPr>
        <w:t xml:space="preserve"> 手机：</w:t>
      </w:r>
      <w:r>
        <w:rPr>
          <w:rFonts w:hint="eastAsia" w:ascii="仿宋" w:hAnsi="仿宋" w:eastAsia="仿宋"/>
          <w:szCs w:val="21"/>
          <w:u w:val="single"/>
        </w:rPr>
        <w:t xml:space="preserve">                   </w:t>
      </w:r>
    </w:p>
    <w:p>
      <w:pPr>
        <w:spacing w:before="0" w:beforeAutospacing="0" w:after="0" w:line="260" w:lineRule="exact"/>
        <w:ind w:firstLine="0" w:firstLineChars="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注: 1.商品极板须销售给获得规范公告的采购商,表中须填写采购商获得的规范公告文号;2.向境外销售的极板需附相应出口证明；</w:t>
      </w:r>
    </w:p>
    <w:p>
      <w:pPr>
        <w:spacing w:before="0" w:beforeAutospacing="0" w:after="0" w:line="260" w:lineRule="exact"/>
        <w:ind w:firstLine="42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3.产品数量应换算成</w:t>
      </w:r>
      <w:r>
        <w:rPr>
          <w:rFonts w:ascii="仿宋" w:hAnsi="仿宋" w:eastAsia="仿宋"/>
          <w:szCs w:val="24"/>
        </w:rPr>
        <w:t>k</w:t>
      </w:r>
      <w:r>
        <w:rPr>
          <w:rFonts w:hint="eastAsia" w:ascii="仿宋" w:hAnsi="仿宋" w:eastAsia="仿宋"/>
          <w:szCs w:val="24"/>
        </w:rPr>
        <w:t>VAh为单位进行统计；4.本页如不够填写，可自行增加。</w:t>
      </w:r>
    </w:p>
    <w:p>
      <w:pPr>
        <w:spacing w:before="0" w:beforeAutospacing="0" w:after="0" w:line="400" w:lineRule="exact"/>
        <w:ind w:firstLine="0" w:firstLineChars="0"/>
        <w:rPr>
          <w:rFonts w:ascii="仿宋" w:hAnsi="仿宋" w:eastAsia="仿宋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38" w:h="11906" w:orient="landscape"/>
          <w:pgMar w:top="1247" w:right="1797" w:bottom="1247" w:left="1797" w:header="851" w:footer="992" w:gutter="0"/>
          <w:cols w:space="720" w:num="1"/>
          <w:docGrid w:type="lines" w:linePitch="312" w:charSpace="0"/>
        </w:sectPr>
      </w:pPr>
    </w:p>
    <w:p>
      <w:pPr>
        <w:widowControl w:val="0"/>
        <w:wordWrap/>
        <w:adjustRightInd/>
        <w:snapToGrid/>
        <w:spacing w:beforeAutospacing="0" w:after="0" w:line="560" w:lineRule="exact"/>
        <w:ind w:left="0" w:leftChars="0" w:right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3-2</w:t>
      </w:r>
    </w:p>
    <w:p>
      <w:pPr>
        <w:widowControl w:val="0"/>
        <w:wordWrap/>
        <w:adjustRightInd/>
        <w:snapToGrid/>
        <w:spacing w:beforeAutospacing="0" w:after="0" w:line="560" w:lineRule="exact"/>
        <w:ind w:left="0" w:leftChars="0" w:right="0" w:firstLine="0" w:firstLineChars="0"/>
        <w:textAlignment w:val="auto"/>
        <w:outlineLvl w:val="9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widowControl w:val="0"/>
        <w:wordWrap/>
        <w:adjustRightInd/>
        <w:snapToGrid/>
        <w:spacing w:beforeAutospacing="0" w:after="156" w:afterLines="5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商品极板采购记录报表</w:t>
      </w:r>
    </w:p>
    <w:p>
      <w:pPr>
        <w:widowControl w:val="0"/>
        <w:wordWrap/>
        <w:adjustRightInd/>
        <w:snapToGrid/>
        <w:spacing w:beforeAutospacing="0" w:after="156" w:afterLines="50"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before="0" w:beforeAutospacing="0" w:after="156" w:afterLines="50" w:line="300" w:lineRule="exact"/>
        <w:ind w:firstLine="0" w:firstLineChars="0"/>
        <w:jc w:val="center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填报企业名称： </w:t>
      </w:r>
      <w:r>
        <w:rPr>
          <w:rFonts w:hint="eastAsia" w:ascii="仿宋" w:hAnsi="仿宋" w:eastAsia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/>
          <w:szCs w:val="21"/>
        </w:rPr>
        <w:t xml:space="preserve"> 规范公告文号：</w:t>
      </w:r>
      <w:r>
        <w:rPr>
          <w:rFonts w:hint="eastAsia" w:ascii="仿宋" w:hAnsi="仿宋" w:eastAsia="仿宋"/>
          <w:szCs w:val="21"/>
          <w:u w:val="single"/>
        </w:rPr>
        <w:t xml:space="preserve">                     </w:t>
      </w:r>
      <w:r>
        <w:rPr>
          <w:rFonts w:hint="eastAsia" w:ascii="仿宋" w:hAnsi="仿宋" w:eastAsia="仿宋"/>
          <w:szCs w:val="21"/>
        </w:rPr>
        <w:t xml:space="preserve">  统计时间：</w:t>
      </w:r>
      <w:r>
        <w:rPr>
          <w:rFonts w:hint="eastAsia" w:ascii="仿宋" w:hAnsi="仿宋" w:eastAsia="仿宋"/>
          <w:szCs w:val="21"/>
          <w:u w:val="single"/>
        </w:rPr>
        <w:t xml:space="preserve">      </w:t>
      </w:r>
      <w:r>
        <w:rPr>
          <w:rFonts w:hint="eastAsia" w:ascii="仿宋" w:hAnsi="仿宋" w:eastAsia="仿宋"/>
          <w:szCs w:val="21"/>
        </w:rPr>
        <w:t xml:space="preserve">年 </w:t>
      </w:r>
      <w:r>
        <w:rPr>
          <w:rFonts w:hint="eastAsia" w:ascii="仿宋" w:hAnsi="仿宋" w:eastAsia="仿宋"/>
          <w:szCs w:val="21"/>
          <w:u w:val="single"/>
        </w:rPr>
        <w:t xml:space="preserve">   </w:t>
      </w:r>
      <w:r>
        <w:rPr>
          <w:rFonts w:hint="eastAsia" w:ascii="仿宋" w:hAnsi="仿宋" w:eastAsia="仿宋"/>
          <w:szCs w:val="21"/>
        </w:rPr>
        <w:t xml:space="preserve">月 </w:t>
      </w:r>
      <w:r>
        <w:rPr>
          <w:rFonts w:hint="eastAsia" w:ascii="仿宋" w:hAnsi="仿宋" w:eastAsia="仿宋"/>
          <w:szCs w:val="21"/>
          <w:u w:val="single"/>
        </w:rPr>
        <w:t xml:space="preserve">   </w:t>
      </w:r>
      <w:r>
        <w:rPr>
          <w:rFonts w:hint="eastAsia" w:ascii="仿宋" w:hAnsi="仿宋" w:eastAsia="仿宋"/>
          <w:szCs w:val="21"/>
        </w:rPr>
        <w:t>日</w:t>
      </w:r>
      <w:r>
        <w:rPr>
          <w:rFonts w:hint="eastAsia" w:ascii="黑体" w:hAnsi="黑体" w:eastAsia="黑体"/>
          <w:szCs w:val="21"/>
        </w:rPr>
        <w:t>～</w:t>
      </w:r>
      <w:r>
        <w:rPr>
          <w:rFonts w:hint="eastAsia" w:ascii="仿宋" w:hAnsi="仿宋" w:eastAsia="仿宋"/>
          <w:szCs w:val="21"/>
        </w:rPr>
        <w:t xml:space="preserve"> </w:t>
      </w:r>
      <w:r>
        <w:rPr>
          <w:rFonts w:hint="eastAsia" w:ascii="仿宋" w:hAnsi="仿宋" w:eastAsia="仿宋"/>
          <w:szCs w:val="21"/>
          <w:u w:val="single"/>
        </w:rPr>
        <w:t xml:space="preserve">      </w:t>
      </w:r>
      <w:r>
        <w:rPr>
          <w:rFonts w:hint="eastAsia" w:ascii="仿宋" w:hAnsi="仿宋" w:eastAsia="仿宋"/>
          <w:szCs w:val="21"/>
        </w:rPr>
        <w:t xml:space="preserve"> 年 </w:t>
      </w:r>
      <w:r>
        <w:rPr>
          <w:rFonts w:hint="eastAsia" w:ascii="仿宋" w:hAnsi="仿宋" w:eastAsia="仿宋"/>
          <w:szCs w:val="21"/>
          <w:u w:val="single"/>
        </w:rPr>
        <w:t xml:space="preserve">   </w:t>
      </w:r>
      <w:r>
        <w:rPr>
          <w:rFonts w:hint="eastAsia" w:ascii="仿宋" w:hAnsi="仿宋" w:eastAsia="仿宋"/>
          <w:szCs w:val="21"/>
        </w:rPr>
        <w:t xml:space="preserve">月 </w:t>
      </w:r>
      <w:r>
        <w:rPr>
          <w:rFonts w:hint="eastAsia" w:ascii="仿宋" w:hAnsi="仿宋" w:eastAsia="仿宋"/>
          <w:szCs w:val="21"/>
          <w:u w:val="single"/>
        </w:rPr>
        <w:t xml:space="preserve">   </w:t>
      </w:r>
      <w:r>
        <w:rPr>
          <w:rFonts w:hint="eastAsia" w:ascii="仿宋" w:hAnsi="仿宋" w:eastAsia="仿宋"/>
          <w:szCs w:val="21"/>
        </w:rPr>
        <w:t>日</w:t>
      </w:r>
    </w:p>
    <w:tbl>
      <w:tblPr>
        <w:tblStyle w:val="5"/>
        <w:tblW w:w="133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1572"/>
        <w:gridCol w:w="1745"/>
        <w:gridCol w:w="1455"/>
        <w:gridCol w:w="992"/>
        <w:gridCol w:w="1134"/>
        <w:gridCol w:w="1344"/>
        <w:gridCol w:w="1170"/>
        <w:gridCol w:w="1134"/>
        <w:gridCol w:w="1542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88" w:hRule="atLeast"/>
          <w:jc w:val="center"/>
        </w:trPr>
        <w:tc>
          <w:tcPr>
            <w:tcW w:w="1572" w:type="dxa"/>
            <w:vMerge w:val="restart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供货商名称</w:t>
            </w:r>
          </w:p>
        </w:tc>
        <w:tc>
          <w:tcPr>
            <w:tcW w:w="1745" w:type="dxa"/>
            <w:vMerge w:val="restart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供货商厂址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供货商</w:t>
            </w:r>
          </w:p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规范公告文号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产品规格</w:t>
            </w:r>
          </w:p>
        </w:tc>
        <w:tc>
          <w:tcPr>
            <w:tcW w:w="2478" w:type="dxa"/>
            <w:gridSpan w:val="2"/>
            <w:vAlign w:val="center"/>
          </w:tcPr>
          <w:p>
            <w:pPr>
              <w:spacing w:before="0" w:beforeAutospacing="0" w:after="0"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采购量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采购金额</w:t>
            </w:r>
          </w:p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(万元)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开票时间</w:t>
            </w:r>
          </w:p>
        </w:tc>
        <w:tc>
          <w:tcPr>
            <w:tcW w:w="1542" w:type="dxa"/>
            <w:vMerge w:val="restart"/>
            <w:vAlign w:val="center"/>
          </w:tcPr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产品用途</w:t>
            </w:r>
          </w:p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(汽车起动等)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1572" w:type="dxa"/>
            <w:vMerge w:val="continue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745" w:type="dxa"/>
            <w:vMerge w:val="continue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55" w:type="dxa"/>
            <w:vMerge w:val="continue"/>
            <w:vAlign w:val="top"/>
          </w:tcPr>
          <w:p>
            <w:pPr>
              <w:spacing w:before="0" w:beforeAutospacing="0" w:after="0" w:line="30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before="0" w:beforeAutospacing="0"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0" w:beforeAutospacing="0" w:after="0"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重量(吨)</w:t>
            </w:r>
          </w:p>
        </w:tc>
        <w:tc>
          <w:tcPr>
            <w:tcW w:w="1344" w:type="dxa"/>
            <w:vAlign w:val="center"/>
          </w:tcPr>
          <w:p>
            <w:pPr>
              <w:spacing w:before="0" w:beforeAutospacing="0" w:after="0"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容量(kVAh)</w:t>
            </w:r>
          </w:p>
        </w:tc>
        <w:tc>
          <w:tcPr>
            <w:tcW w:w="1170" w:type="dxa"/>
            <w:vMerge w:val="continue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542" w:type="dxa"/>
            <w:vMerge w:val="continue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0" w:type="dxa"/>
            <w:vMerge w:val="continue"/>
            <w:vAlign w:val="center"/>
          </w:tcPr>
          <w:p>
            <w:pPr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42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32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42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32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" w:hRule="atLeast"/>
          <w:jc w:val="center"/>
        </w:trPr>
        <w:tc>
          <w:tcPr>
            <w:tcW w:w="15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344" w:type="dxa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5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  <w:tc>
          <w:tcPr>
            <w:tcW w:w="127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="仿宋" w:hAnsi="仿宋" w:eastAsia="仿宋"/>
              </w:rPr>
            </w:pPr>
          </w:p>
        </w:tc>
      </w:tr>
    </w:tbl>
    <w:p>
      <w:pPr>
        <w:wordWrap w:val="0"/>
        <w:spacing w:before="156" w:beforeLines="50" w:beforeAutospacing="0" w:after="156" w:afterLines="50" w:line="300" w:lineRule="exact"/>
        <w:ind w:right="210" w:firstLine="0" w:firstLineChars="0"/>
        <w:jc w:val="right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1"/>
        </w:rPr>
        <w:t>填报人：</w:t>
      </w:r>
      <w:r>
        <w:rPr>
          <w:rFonts w:hint="eastAsia" w:ascii="仿宋" w:hAnsi="仿宋" w:eastAsia="仿宋"/>
          <w:szCs w:val="21"/>
          <w:u w:val="single"/>
        </w:rPr>
        <w:t xml:space="preserve">                </w:t>
      </w:r>
      <w:r>
        <w:rPr>
          <w:rFonts w:hint="eastAsia" w:ascii="仿宋" w:hAnsi="仿宋" w:eastAsia="仿宋"/>
          <w:szCs w:val="21"/>
        </w:rPr>
        <w:t xml:space="preserve"> 联系电话：</w:t>
      </w:r>
      <w:r>
        <w:rPr>
          <w:rFonts w:hint="eastAsia" w:ascii="仿宋" w:hAnsi="仿宋" w:eastAsia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/>
          <w:szCs w:val="21"/>
        </w:rPr>
        <w:t xml:space="preserve"> 手机：</w:t>
      </w:r>
      <w:r>
        <w:rPr>
          <w:rFonts w:hint="eastAsia" w:ascii="仿宋" w:hAnsi="仿宋" w:eastAsia="仿宋"/>
          <w:szCs w:val="21"/>
          <w:u w:val="single"/>
        </w:rPr>
        <w:t xml:space="preserve">                   </w:t>
      </w:r>
    </w:p>
    <w:p>
      <w:pPr>
        <w:spacing w:before="0" w:beforeAutospacing="0" w:after="0" w:line="260" w:lineRule="exact"/>
        <w:ind w:firstLine="420" w:firstLineChars="200"/>
        <w:rPr>
          <w:rFonts w:hint="eastAsia"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注: 1.商品极板须从获得规范公告的供货商采购,表中须填写供货商规范公告文号;2.境外采购的极板需附相应进口证明；</w:t>
      </w:r>
    </w:p>
    <w:p>
      <w:pPr>
        <w:spacing w:line="260" w:lineRule="exact"/>
        <w:ind w:firstLine="840" w:firstLineChars="400"/>
      </w:pPr>
      <w:r>
        <w:rPr>
          <w:rFonts w:hint="eastAsia" w:ascii="仿宋" w:hAnsi="仿宋" w:eastAsia="仿宋"/>
          <w:szCs w:val="24"/>
        </w:rPr>
        <w:t>3.产品数量应换算成</w:t>
      </w:r>
      <w:r>
        <w:rPr>
          <w:rFonts w:ascii="仿宋" w:hAnsi="仿宋" w:eastAsia="仿宋"/>
          <w:szCs w:val="24"/>
        </w:rPr>
        <w:t>k</w:t>
      </w:r>
      <w:r>
        <w:rPr>
          <w:rFonts w:hint="eastAsia" w:ascii="仿宋" w:hAnsi="仿宋" w:eastAsia="仿宋"/>
          <w:szCs w:val="24"/>
        </w:rPr>
        <w:t>VAh为单位进行统计；4.本页如不够填写，可自行增加。</w:t>
      </w:r>
    </w:p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  <w:rPr>
        <w:rFonts w:hint="eastAsia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53ED7"/>
    <w:rsid w:val="0E45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2021-04-26T02:33:00Z</dcterms:created>
  <dc:creator>何冰</dc:creator>
  <cp:lastModifiedBy>何冰</cp:lastModifiedBy>
  <dcterms:modified xsi:type="dcterms:W3CDTF">2021-04-26T02:34:21Z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