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ind w:left="0" w:leftChars="0" w:right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widowControl w:val="0"/>
        <w:wordWrap/>
        <w:adjustRightInd/>
        <w:snapToGrid/>
        <w:spacing w:line="560" w:lineRule="exact"/>
        <w:ind w:left="0" w:leftChars="0" w:right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text" w:horzAnchor="page" w:tblpX="1761" w:tblpY="765"/>
        <w:tblOverlap w:val="never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4448"/>
        <w:gridCol w:w="3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top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4448" w:type="dxa"/>
            <w:vAlign w:val="top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  <w:t>赛事名称</w:t>
            </w:r>
          </w:p>
        </w:tc>
        <w:tc>
          <w:tcPr>
            <w:tcW w:w="3427" w:type="dxa"/>
            <w:vAlign w:val="top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  <w:t>主办单位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年“创客广东”珠海市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珠海市工业和信息化局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年“创客广东”汕头市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汕头市工业和信息化局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年“创客广东”佛山市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佛山市工业和信息化局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年“创客广东”韶关市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韶关市工业和信息化局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年“创客广东”梅州市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梅州市工业和信息化局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惠州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惠州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年“创客广东”汕尾市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汕尾市工业和信息化局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年“创客广东”东莞市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东莞市工业和信息化局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年“创客广东”江门市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江门市工业和信息化局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年“创客广东”肇庆市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中小企业创业创新大赛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肇庆市工业和信息化局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444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年“创客广东”云浮市</w:t>
            </w:r>
          </w:p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中小企业创新创业大赛</w:t>
            </w:r>
          </w:p>
        </w:tc>
        <w:tc>
          <w:tcPr>
            <w:tcW w:w="342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云浮市工业和信息化局</w:t>
            </w:r>
          </w:p>
        </w:tc>
      </w:tr>
    </w:tbl>
    <w:p>
      <w:pPr>
        <w:widowControl w:val="0"/>
        <w:wordWrap/>
        <w:adjustRightInd/>
        <w:snapToGrid/>
        <w:spacing w:line="560" w:lineRule="exact"/>
        <w:ind w:left="0" w:leftChars="0" w:righ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第五届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“创客广东”大赛地市赛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赛事表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45B4B89"/>
    <w:rsid w:val="001B562A"/>
    <w:rsid w:val="01853B3D"/>
    <w:rsid w:val="031E2BD1"/>
    <w:rsid w:val="03FD4E1F"/>
    <w:rsid w:val="06A80A0E"/>
    <w:rsid w:val="08C17BEE"/>
    <w:rsid w:val="0A4460FB"/>
    <w:rsid w:val="1358370F"/>
    <w:rsid w:val="19B54404"/>
    <w:rsid w:val="27472767"/>
    <w:rsid w:val="3A2F0CCD"/>
    <w:rsid w:val="3A76607F"/>
    <w:rsid w:val="3CA12E8D"/>
    <w:rsid w:val="3FDF4219"/>
    <w:rsid w:val="4C7C56B2"/>
    <w:rsid w:val="515C66C4"/>
    <w:rsid w:val="52617C50"/>
    <w:rsid w:val="54D60D13"/>
    <w:rsid w:val="5F123038"/>
    <w:rsid w:val="5F3322D0"/>
    <w:rsid w:val="634C3966"/>
    <w:rsid w:val="645B4B89"/>
    <w:rsid w:val="723967EE"/>
    <w:rsid w:val="728A2F76"/>
    <w:rsid w:val="7C0138FC"/>
    <w:rsid w:val="7D4B27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2020-05-21T02:29:00Z</dcterms:created>
  <dc:creator>刘喆菁</dc:creator>
  <cp:lastModifiedBy>刘春帆</cp:lastModifiedBy>
  <dcterms:modified xsi:type="dcterms:W3CDTF">2021-07-08T13:58:37Z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