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仿宋_GB2312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2</w:t>
      </w:r>
    </w:p>
    <w:p>
      <w:pPr>
        <w:jc w:val="left"/>
        <w:rPr>
          <w:rFonts w:eastAsia="仿宋_GB2312"/>
          <w:sz w:val="32"/>
          <w:szCs w:val="32"/>
        </w:rPr>
      </w:pPr>
    </w:p>
    <w:p>
      <w:pPr>
        <w:pStyle w:val="2"/>
        <w:spacing w:line="560" w:lineRule="exact"/>
        <w:jc w:val="center"/>
        <w:rPr>
          <w:rFonts w:ascii="Times New Roman" w:hAnsi="Times New Roman" w:eastAsia="方正小标宋简体"/>
          <w:w w:val="95"/>
          <w:sz w:val="44"/>
          <w:szCs w:val="44"/>
        </w:rPr>
      </w:pPr>
      <w:bookmarkStart w:id="0" w:name="bookmark1"/>
      <w:r>
        <w:rPr>
          <w:rFonts w:ascii="Times New Roman" w:hAnsi="Times New Roman" w:eastAsia="方正小标宋简体"/>
          <w:w w:val="95"/>
          <w:sz w:val="44"/>
          <w:szCs w:val="44"/>
        </w:rPr>
        <w:t>第三届广东省</w:t>
      </w:r>
      <w:bookmarkStart w:id="1" w:name="_GoBack"/>
      <w:bookmarkEnd w:id="1"/>
      <w:r>
        <w:rPr>
          <w:rFonts w:ascii="Times New Roman" w:hAnsi="Times New Roman" w:eastAsia="方正小标宋简体"/>
          <w:w w:val="95"/>
          <w:sz w:val="44"/>
          <w:szCs w:val="44"/>
        </w:rPr>
        <w:t>工业机器人技术应用技能</w:t>
      </w:r>
      <w:r>
        <w:rPr>
          <w:rFonts w:hint="eastAsia" w:ascii="Times New Roman" w:hAnsi="Times New Roman" w:eastAsia="方正小标宋简体"/>
          <w:w w:val="95"/>
          <w:sz w:val="44"/>
          <w:szCs w:val="44"/>
        </w:rPr>
        <w:t>竞赛</w:t>
      </w:r>
      <w:r>
        <w:rPr>
          <w:rFonts w:ascii="Times New Roman" w:hAnsi="Times New Roman" w:eastAsia="方正小标宋简体"/>
          <w:w w:val="95"/>
          <w:sz w:val="44"/>
          <w:szCs w:val="44"/>
        </w:rPr>
        <w:t>暨2021年全国工业和信息化技术技能大赛</w:t>
      </w:r>
    </w:p>
    <w:p>
      <w:pPr>
        <w:pStyle w:val="2"/>
        <w:spacing w:line="560" w:lineRule="exact"/>
        <w:jc w:val="center"/>
        <w:rPr>
          <w:rFonts w:ascii="Times New Roman" w:hAnsi="Times New Roman" w:eastAsia="方正小标宋简体"/>
          <w:w w:val="95"/>
          <w:sz w:val="44"/>
          <w:szCs w:val="44"/>
        </w:rPr>
      </w:pPr>
      <w:r>
        <w:rPr>
          <w:rFonts w:ascii="Times New Roman" w:hAnsi="Times New Roman" w:eastAsia="方正小标宋简体"/>
          <w:w w:val="95"/>
          <w:sz w:val="44"/>
          <w:szCs w:val="44"/>
        </w:rPr>
        <w:t>工业机器人系统运维员（工业机器人技术</w:t>
      </w:r>
    </w:p>
    <w:p>
      <w:pPr>
        <w:pStyle w:val="2"/>
        <w:spacing w:line="560" w:lineRule="exact"/>
        <w:jc w:val="center"/>
        <w:rPr>
          <w:rFonts w:ascii="Times New Roman" w:hAnsi="Times New Roman" w:eastAsia="方正小标宋简体"/>
          <w:w w:val="95"/>
          <w:sz w:val="44"/>
          <w:szCs w:val="44"/>
        </w:rPr>
      </w:pPr>
      <w:r>
        <w:rPr>
          <w:rFonts w:ascii="Times New Roman" w:hAnsi="Times New Roman" w:eastAsia="方正小标宋简体"/>
          <w:w w:val="95"/>
          <w:sz w:val="44"/>
          <w:szCs w:val="44"/>
        </w:rPr>
        <w:t>应用）赛项广东省选拔赛报名表</w:t>
      </w:r>
    </w:p>
    <w:p>
      <w:pPr>
        <w:snapToGrid w:val="0"/>
        <w:spacing w:line="560" w:lineRule="exact"/>
        <w:ind w:right="14"/>
        <w:jc w:val="center"/>
        <w:rPr>
          <w:rFonts w:eastAsia="楷体_GB2312"/>
          <w:color w:val="000000"/>
          <w:sz w:val="32"/>
          <w:szCs w:val="32"/>
          <w:lang w:val="zh-CN" w:bidi="zh-CN"/>
        </w:rPr>
      </w:pPr>
      <w:r>
        <w:rPr>
          <w:rFonts w:eastAsia="楷体_GB2312"/>
          <w:color w:val="000000"/>
          <w:sz w:val="32"/>
          <w:szCs w:val="32"/>
          <w:lang w:val="zh-CN" w:bidi="zh-CN"/>
        </w:rPr>
        <w:t>（职工</w:t>
      </w:r>
      <w:r>
        <w:rPr>
          <w:rFonts w:eastAsia="楷体_GB2312"/>
          <w:color w:val="000000"/>
          <w:sz w:val="32"/>
          <w:szCs w:val="32"/>
          <w:lang w:bidi="zh-CN"/>
        </w:rPr>
        <w:t>/教师</w:t>
      </w:r>
      <w:r>
        <w:rPr>
          <w:rFonts w:eastAsia="楷体_GB2312"/>
          <w:color w:val="000000"/>
          <w:sz w:val="32"/>
          <w:szCs w:val="32"/>
          <w:lang w:val="zh-CN" w:bidi="zh-CN"/>
        </w:rPr>
        <w:t>组）</w:t>
      </w:r>
      <w:bookmarkEnd w:id="0"/>
    </w:p>
    <w:tbl>
      <w:tblPr>
        <w:tblStyle w:val="4"/>
        <w:tblW w:w="8296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41"/>
        <w:gridCol w:w="1304"/>
        <w:gridCol w:w="1042"/>
        <w:gridCol w:w="1228"/>
        <w:gridCol w:w="1134"/>
        <w:gridCol w:w="906"/>
        <w:gridCol w:w="1441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zh-CN"/>
              </w:rPr>
              <w:t>姓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  <w:lang w:bidi="zh-CN"/>
              </w:rPr>
              <w:t>名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zh-CN"/>
              </w:rPr>
              <w:t>性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  <w:lang w:bidi="zh-CN"/>
              </w:rPr>
              <w:t>别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lang w:bidi="zh-CN"/>
              </w:rPr>
            </w:pPr>
            <w:r>
              <w:rPr>
                <w:rFonts w:eastAsia="仿宋_GB2312"/>
                <w:sz w:val="24"/>
                <w:lang w:bidi="zh-CN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  <w:lang w:bidi="zh-CN"/>
              </w:rPr>
              <w:t>龄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lang w:bidi="zh-CN"/>
              </w:rPr>
            </w:pPr>
          </w:p>
        </w:tc>
        <w:tc>
          <w:tcPr>
            <w:tcW w:w="14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zh-CN"/>
              </w:rPr>
              <w:t>（照片1寸）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9" w:hRule="exac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zh-CN"/>
              </w:rPr>
              <w:t>民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  <w:lang w:bidi="zh-CN"/>
              </w:rPr>
              <w:t>族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zh-CN"/>
              </w:rPr>
              <w:t>身份证号</w:t>
            </w:r>
          </w:p>
        </w:tc>
        <w:tc>
          <w:tcPr>
            <w:tcW w:w="3268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exac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zh-CN"/>
              </w:rPr>
              <w:t>工作单位</w:t>
            </w:r>
          </w:p>
        </w:tc>
        <w:tc>
          <w:tcPr>
            <w:tcW w:w="5614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exac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zh-CN"/>
              </w:rPr>
              <w:t>邮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  <w:lang w:bidi="zh-CN"/>
              </w:rPr>
              <w:t>编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zh-CN"/>
              </w:rPr>
              <w:t>联系电话</w:t>
            </w: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lang w:bidi="zh-CN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lang w:bidi="zh-CN"/>
              </w:rPr>
            </w:pPr>
            <w:r>
              <w:rPr>
                <w:rFonts w:eastAsia="仿宋_GB2312"/>
                <w:sz w:val="24"/>
                <w:lang w:bidi="zh-CN"/>
              </w:rPr>
              <w:t>传真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5" w:hRule="exact"/>
          <w:jc w:val="center"/>
        </w:trPr>
        <w:tc>
          <w:tcPr>
            <w:tcW w:w="5949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  <w:lang w:bidi="zh-CN"/>
              </w:rPr>
            </w:pPr>
            <w:r>
              <w:rPr>
                <w:rFonts w:eastAsia="仿宋_GB2312"/>
                <w:sz w:val="24"/>
                <w:lang w:bidi="zh-CN"/>
              </w:rPr>
              <w:t>是否有安全用电教育证明或低压运行维修操作证</w:t>
            </w:r>
          </w:p>
        </w:tc>
        <w:tc>
          <w:tcPr>
            <w:tcW w:w="234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ind w:firstLine="480" w:firstLineChars="200"/>
              <w:rPr>
                <w:rFonts w:eastAsia="仿宋_GB2312"/>
                <w:sz w:val="24"/>
                <w:lang w:bidi="zh-CN"/>
              </w:rPr>
            </w:pPr>
            <w:r>
              <w:rPr>
                <w:rFonts w:eastAsia="仿宋_GB2312"/>
                <w:sz w:val="24"/>
                <w:lang w:bidi="zh-CN"/>
              </w:rPr>
              <w:t>（需提供复印件）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60" w:hRule="exact"/>
          <w:jc w:val="center"/>
        </w:trPr>
        <w:tc>
          <w:tcPr>
            <w:tcW w:w="254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zh-CN"/>
              </w:rPr>
              <w:t>现有职业资格（上岗证）种类、等级</w:t>
            </w:r>
          </w:p>
        </w:tc>
        <w:tc>
          <w:tcPr>
            <w:tcW w:w="575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zh-CN"/>
              </w:rPr>
              <w:t>（需提供复印件）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03" w:hRule="exact"/>
          <w:jc w:val="center"/>
        </w:trPr>
        <w:tc>
          <w:tcPr>
            <w:tcW w:w="254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zh-CN"/>
              </w:rPr>
              <w:t>所在单位意见</w:t>
            </w:r>
          </w:p>
        </w:tc>
        <w:tc>
          <w:tcPr>
            <w:tcW w:w="575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(</w:t>
            </w:r>
            <w:r>
              <w:rPr>
                <w:rFonts w:eastAsia="仿宋_GB2312"/>
                <w:sz w:val="24"/>
                <w:lang w:bidi="zh-CN"/>
              </w:rPr>
              <w:t>盖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  <w:lang w:bidi="zh-CN"/>
              </w:rPr>
              <w:t>章</w:t>
            </w:r>
            <w:r>
              <w:rPr>
                <w:rFonts w:eastAsia="仿宋_GB2312"/>
                <w:sz w:val="24"/>
              </w:rPr>
              <w:t xml:space="preserve">)    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</w:t>
            </w:r>
            <w:r>
              <w:rPr>
                <w:rFonts w:eastAsia="仿宋_GB2312"/>
                <w:sz w:val="24"/>
                <w:lang w:bidi="zh-CN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  <w:lang w:bidi="zh-CN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  <w:lang w:bidi="zh-CN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77" w:hRule="exact"/>
          <w:jc w:val="center"/>
        </w:trPr>
        <w:tc>
          <w:tcPr>
            <w:tcW w:w="254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zh-CN"/>
              </w:rPr>
              <w:t>选拔推荐单位意见</w:t>
            </w:r>
          </w:p>
        </w:tc>
        <w:tc>
          <w:tcPr>
            <w:tcW w:w="575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(</w:t>
            </w:r>
            <w:r>
              <w:rPr>
                <w:rFonts w:eastAsia="仿宋_GB2312"/>
                <w:sz w:val="24"/>
                <w:lang w:bidi="zh-CN"/>
              </w:rPr>
              <w:t>盖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  <w:lang w:bidi="zh-CN"/>
              </w:rPr>
              <w:t>章</w:t>
            </w:r>
            <w:r>
              <w:rPr>
                <w:rFonts w:eastAsia="仿宋_GB2312"/>
                <w:sz w:val="24"/>
              </w:rPr>
              <w:t xml:space="preserve">)    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</w:t>
            </w:r>
            <w:r>
              <w:rPr>
                <w:rFonts w:eastAsia="仿宋_GB2312"/>
                <w:sz w:val="24"/>
                <w:lang w:bidi="zh-CN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  <w:lang w:bidi="zh-CN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  <w:lang w:bidi="zh-CN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8" w:hRule="exact"/>
          <w:jc w:val="center"/>
        </w:trPr>
        <w:tc>
          <w:tcPr>
            <w:tcW w:w="2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zh-CN"/>
              </w:rPr>
              <w:t>大赛组委会审核意见</w:t>
            </w:r>
          </w:p>
        </w:tc>
        <w:tc>
          <w:tcPr>
            <w:tcW w:w="57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(</w:t>
            </w:r>
            <w:r>
              <w:rPr>
                <w:rFonts w:eastAsia="仿宋_GB2312"/>
                <w:sz w:val="24"/>
                <w:lang w:bidi="zh-CN"/>
              </w:rPr>
              <w:t>盖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  <w:lang w:bidi="zh-CN"/>
              </w:rPr>
              <w:t>章</w:t>
            </w:r>
            <w:r>
              <w:rPr>
                <w:rFonts w:eastAsia="仿宋_GB2312"/>
                <w:sz w:val="24"/>
              </w:rPr>
              <w:t xml:space="preserve">)    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</w:t>
            </w:r>
            <w:r>
              <w:rPr>
                <w:rFonts w:eastAsia="仿宋_GB2312"/>
                <w:sz w:val="24"/>
                <w:lang w:bidi="zh-CN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  <w:lang w:bidi="zh-CN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  <w:lang w:bidi="zh-CN"/>
              </w:rPr>
              <w:t>日</w:t>
            </w:r>
            <w:r>
              <w:rPr>
                <w:rFonts w:eastAsia="仿宋_GB2312"/>
                <w:sz w:val="24"/>
              </w:rPr>
              <w:t xml:space="preserve"> 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_x000B__x000C_">
    <w:altName w:val="Courier New"/>
    <w:panose1 w:val="00000604030504040204"/>
    <w:charset w:val="01"/>
    <w:family w:val="roman"/>
    <w:pitch w:val="default"/>
    <w:sig w:usb0="00000000" w:usb1="00000000" w:usb2="00320000" w:usb3="00310033" w:csb0="00000032" w:csb1="DFF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7104E4"/>
    <w:rsid w:val="1171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pPr>
      <w:spacing w:after="12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省经济和信息化委员会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2021-09-24T10:06:00Z</dcterms:created>
  <dc:creator>Administrator</dc:creator>
  <cp:lastModifiedBy>Administrator</cp:lastModifiedBy>
  <dcterms:modified xsi:type="dcterms:W3CDTF">2021-09-24T10:08:34Z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