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2"/>
        <w:spacing w:line="560" w:lineRule="exact"/>
        <w:jc w:val="left"/>
        <w:rPr>
          <w:rFonts w:hint="eastAsia" w:ascii="黑体" w:hAnsi="黑体" w:eastAsia="黑体" w:cs="黑体"/>
          <w:color w:val="auto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 w:bidi="ar-SA"/>
        </w:rPr>
        <w:t>附件1</w:t>
      </w:r>
      <w:bookmarkStart w:id="0" w:name="_GoBack"/>
      <w:bookmarkEnd w:id="0"/>
    </w:p>
    <w:p>
      <w:pPr>
        <w:pStyle w:val="2"/>
        <w:spacing w:line="560" w:lineRule="exact"/>
        <w:jc w:val="left"/>
        <w:rPr>
          <w:rFonts w:hint="eastAsia" w:ascii="黑体" w:hAnsi="黑体" w:eastAsia="黑体" w:cs="黑体"/>
          <w:color w:val="auto"/>
          <w:sz w:val="32"/>
          <w:szCs w:val="32"/>
          <w:lang w:val="en-US" w:eastAsia="zh-CN" w:bidi="ar-SA"/>
        </w:rPr>
      </w:pPr>
    </w:p>
    <w:p>
      <w:pPr>
        <w:pStyle w:val="2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 w:bidi="ar-SA"/>
        </w:rPr>
        <w:t>各地市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bidi="ar-SA"/>
        </w:rPr>
        <w:t>2022年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 w:bidi="ar-SA"/>
        </w:rPr>
        <w:t>制造业单项冠军</w:t>
      </w:r>
    </w:p>
    <w:p>
      <w:pPr>
        <w:pStyle w:val="2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bidi="ar-SA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bidi="ar-SA"/>
        </w:rPr>
        <w:t>奖补资金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 w:bidi="ar-SA"/>
        </w:rPr>
        <w:t>分配计划表</w:t>
      </w:r>
    </w:p>
    <w:p>
      <w:pPr>
        <w:jc w:val="center"/>
      </w:pPr>
    </w:p>
    <w:tbl>
      <w:tblPr>
        <w:tblStyle w:val="4"/>
        <w:tblW w:w="7123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61"/>
        <w:gridCol w:w="2352"/>
        <w:gridCol w:w="30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  <w:jc w:val="center"/>
        </w:trPr>
        <w:tc>
          <w:tcPr>
            <w:tcW w:w="1761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序号</w:t>
            </w:r>
          </w:p>
        </w:tc>
        <w:tc>
          <w:tcPr>
            <w:tcW w:w="2352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地市</w:t>
            </w:r>
          </w:p>
        </w:tc>
        <w:tc>
          <w:tcPr>
            <w:tcW w:w="3010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安排金额（万元）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jc w:val="center"/>
        </w:trPr>
        <w:tc>
          <w:tcPr>
            <w:tcW w:w="1761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1</w:t>
            </w:r>
          </w:p>
        </w:tc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广州</w:t>
            </w:r>
          </w:p>
        </w:tc>
        <w:tc>
          <w:tcPr>
            <w:tcW w:w="3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jc w:val="center"/>
        </w:trPr>
        <w:tc>
          <w:tcPr>
            <w:tcW w:w="1761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2</w:t>
            </w:r>
          </w:p>
        </w:tc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珠海</w:t>
            </w:r>
          </w:p>
        </w:tc>
        <w:tc>
          <w:tcPr>
            <w:tcW w:w="3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360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jc w:val="center"/>
        </w:trPr>
        <w:tc>
          <w:tcPr>
            <w:tcW w:w="1761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3</w:t>
            </w:r>
          </w:p>
        </w:tc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佛山</w:t>
            </w:r>
          </w:p>
        </w:tc>
        <w:tc>
          <w:tcPr>
            <w:tcW w:w="3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480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jc w:val="center"/>
        </w:trPr>
        <w:tc>
          <w:tcPr>
            <w:tcW w:w="1761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4</w:t>
            </w:r>
          </w:p>
        </w:tc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惠州</w:t>
            </w:r>
          </w:p>
        </w:tc>
        <w:tc>
          <w:tcPr>
            <w:tcW w:w="3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240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jc w:val="center"/>
        </w:trPr>
        <w:tc>
          <w:tcPr>
            <w:tcW w:w="1761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5</w:t>
            </w:r>
          </w:p>
        </w:tc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东莞</w:t>
            </w:r>
          </w:p>
        </w:tc>
        <w:tc>
          <w:tcPr>
            <w:tcW w:w="3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480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jc w:val="center"/>
        </w:trPr>
        <w:tc>
          <w:tcPr>
            <w:tcW w:w="1761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6</w:t>
            </w:r>
          </w:p>
        </w:tc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中山</w:t>
            </w:r>
          </w:p>
        </w:tc>
        <w:tc>
          <w:tcPr>
            <w:tcW w:w="3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jc w:val="center"/>
        </w:trPr>
        <w:tc>
          <w:tcPr>
            <w:tcW w:w="1761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7</w:t>
            </w:r>
          </w:p>
        </w:tc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云浮</w:t>
            </w:r>
          </w:p>
        </w:tc>
        <w:tc>
          <w:tcPr>
            <w:tcW w:w="3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4113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合计</w:t>
            </w:r>
          </w:p>
        </w:tc>
        <w:tc>
          <w:tcPr>
            <w:tcW w:w="3010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3270</w:t>
            </w:r>
          </w:p>
        </w:tc>
      </w:tr>
    </w:tbl>
    <w:p>
      <w:pPr>
        <w:pStyle w:val="2"/>
      </w:pPr>
    </w:p>
    <w:sectPr>
      <w:pgSz w:w="11906" w:h="16838"/>
      <w:pgMar w:top="1440" w:right="1474" w:bottom="1440" w:left="1587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57114EDB"/>
    <w:rsid w:val="0DEE3211"/>
    <w:rsid w:val="1A1B7FC0"/>
    <w:rsid w:val="24B16CC0"/>
    <w:rsid w:val="27E825E1"/>
    <w:rsid w:val="57114EDB"/>
    <w:rsid w:val="69B2340B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line="360" w:lineRule="auto"/>
    </w:pPr>
    <w:rPr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省经济和信息化委员会</Company>
  <Pages>1</Pages>
  <Words>0</Words>
  <Characters>0</Characters>
  <Lines>0</Lines>
  <Paragraphs>0</Paragraphs>
  <ScaleCrop>false</ScaleCrop>
  <LinksUpToDate>false</LinksUpToDate>
  <CharactersWithSpaces>0</CharactersWithSpaces>
  <Application>WPS Office 专业版_9.1.0.4940_F1E327BC-269C-435d-A152-05C5408002CA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2022-12-06T03:02:00Z</dcterms:created>
  <dc:creator>文娟</dc:creator>
  <cp:lastModifiedBy>文娟</cp:lastModifiedBy>
  <dcterms:modified xsi:type="dcterms:W3CDTF">2022-12-13T08:31:30Z</dcterms:modified>
  <dc:title>附件1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</Properties>
</file>