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spacing w:line="360" w:lineRule="auto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附件2：</w:t>
      </w:r>
    </w:p>
    <w:p>
      <w:pPr>
        <w:tabs>
          <w:tab w:val="left" w:pos="5220"/>
        </w:tabs>
        <w:spacing w:line="360" w:lineRule="auto"/>
        <w:rPr>
          <w:rFonts w:hint="eastAsia" w:ascii="宋体" w:hAnsi="宋体" w:eastAsia="宋体" w:cs="宋体"/>
          <w:sz w:val="24"/>
          <w:szCs w:val="24"/>
        </w:rPr>
      </w:pPr>
    </w:p>
    <w:p>
      <w:pPr>
        <w:tabs>
          <w:tab w:val="left" w:pos="5220"/>
        </w:tabs>
        <w:spacing w:line="360" w:lineRule="auto"/>
        <w:jc w:val="center"/>
        <w:rPr>
          <w:rFonts w:hint="eastAsia" w:ascii="宋体" w:hAnsi="宋体" w:eastAsia="宋体" w:cs="宋体"/>
          <w:sz w:val="24"/>
          <w:szCs w:val="24"/>
        </w:rPr>
      </w:pPr>
    </w:p>
    <w:p>
      <w:pPr>
        <w:tabs>
          <w:tab w:val="left" w:pos="5220"/>
        </w:tabs>
        <w:spacing w:line="360" w:lineRule="auto"/>
        <w:jc w:val="center"/>
        <w:rPr>
          <w:rFonts w:hint="eastAsia" w:ascii="黑体" w:hAnsi="黑体" w:eastAsia="黑体" w:cs="黑体"/>
          <w:sz w:val="48"/>
          <w:szCs w:val="48"/>
        </w:rPr>
      </w:pPr>
      <w:r>
        <w:rPr>
          <w:rFonts w:hint="eastAsia" w:ascii="黑体" w:hAnsi="黑体" w:eastAsia="黑体" w:cs="黑体"/>
          <w:sz w:val="48"/>
          <w:szCs w:val="48"/>
        </w:rPr>
        <w:t>2019年制造业与互联网融合</w:t>
      </w:r>
    </w:p>
    <w:p>
      <w:pPr>
        <w:tabs>
          <w:tab w:val="left" w:pos="5220"/>
        </w:tabs>
        <w:spacing w:line="360" w:lineRule="auto"/>
        <w:jc w:val="center"/>
        <w:rPr>
          <w:rFonts w:hint="eastAsia" w:ascii="黑体" w:hAnsi="黑体" w:eastAsia="黑体" w:cs="黑体"/>
          <w:sz w:val="48"/>
          <w:szCs w:val="48"/>
        </w:rPr>
      </w:pPr>
      <w:r>
        <w:rPr>
          <w:rFonts w:hint="eastAsia" w:ascii="黑体" w:hAnsi="黑体" w:eastAsia="黑体" w:cs="黑体"/>
          <w:sz w:val="48"/>
          <w:szCs w:val="48"/>
        </w:rPr>
        <w:t>试点示范项目申报书</w:t>
      </w:r>
    </w:p>
    <w:p>
      <w:pPr>
        <w:tabs>
          <w:tab w:val="left" w:pos="5220"/>
        </w:tabs>
        <w:spacing w:line="360" w:lineRule="auto"/>
        <w:jc w:val="center"/>
        <w:rPr>
          <w:rFonts w:hint="eastAsia" w:ascii="黑体" w:hAnsi="黑体" w:eastAsia="黑体" w:cs="黑体"/>
          <w:sz w:val="48"/>
          <w:szCs w:val="48"/>
        </w:rPr>
      </w:pPr>
      <w:r>
        <w:rPr>
          <w:rFonts w:hint="eastAsia" w:ascii="黑体" w:hAnsi="黑体" w:eastAsia="黑体" w:cs="黑体"/>
          <w:sz w:val="48"/>
          <w:szCs w:val="48"/>
        </w:rPr>
        <w:t>(                 方向)</w:t>
      </w:r>
    </w:p>
    <w:p>
      <w:pPr>
        <w:tabs>
          <w:tab w:val="left" w:pos="5220"/>
        </w:tabs>
        <w:spacing w:line="360" w:lineRule="auto"/>
        <w:jc w:val="center"/>
        <w:rPr>
          <w:rFonts w:hint="eastAsia" w:ascii="黑体" w:hAnsi="黑体" w:eastAsia="黑体" w:cs="黑体"/>
          <w:sz w:val="48"/>
          <w:szCs w:val="48"/>
        </w:rPr>
      </w:pPr>
    </w:p>
    <w:p>
      <w:pPr>
        <w:tabs>
          <w:tab w:val="left" w:pos="5220"/>
        </w:tabs>
        <w:spacing w:line="360" w:lineRule="auto"/>
        <w:ind w:firstLine="964" w:firstLineChars="400"/>
        <w:rPr>
          <w:rFonts w:hint="eastAsia" w:ascii="宋体" w:hAnsi="宋体" w:eastAsia="宋体" w:cs="宋体"/>
          <w:b/>
          <w:sz w:val="24"/>
          <w:szCs w:val="24"/>
        </w:rPr>
      </w:pP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</w:p>
    <w:p>
      <w:pPr>
        <w:spacing w:line="360" w:lineRule="auto"/>
        <w:jc w:val="left"/>
        <w:rPr>
          <w:rFonts w:hint="eastAsia" w:ascii="宋体" w:hAnsi="宋体" w:eastAsia="宋体" w:cs="宋体"/>
          <w:sz w:val="24"/>
          <w:szCs w:val="24"/>
        </w:rPr>
      </w:pPr>
    </w:p>
    <w:p>
      <w:pPr>
        <w:spacing w:line="360" w:lineRule="auto"/>
        <w:jc w:val="left"/>
        <w:rPr>
          <w:rFonts w:hint="eastAsia" w:ascii="宋体" w:hAnsi="宋体" w:eastAsia="宋体" w:cs="宋体"/>
          <w:sz w:val="24"/>
          <w:szCs w:val="24"/>
        </w:rPr>
      </w:pPr>
    </w:p>
    <w:p>
      <w:pPr>
        <w:spacing w:line="360" w:lineRule="auto"/>
        <w:rPr>
          <w:rFonts w:hint="eastAsia" w:ascii="黑体" w:hAnsi="黑体" w:eastAsia="黑体" w:cs="黑体"/>
          <w:sz w:val="32"/>
          <w:szCs w:val="32"/>
        </w:rPr>
      </w:pPr>
    </w:p>
    <w:p>
      <w:pPr>
        <w:spacing w:line="360" w:lineRule="auto"/>
        <w:rPr>
          <w:rFonts w:hint="eastAsia" w:ascii="黑体" w:hAnsi="黑体" w:eastAsia="黑体" w:cs="黑体"/>
          <w:sz w:val="32"/>
          <w:szCs w:val="32"/>
        </w:rPr>
      </w:pPr>
    </w:p>
    <w:p>
      <w:pPr>
        <w:spacing w:line="360" w:lineRule="auto"/>
        <w:rPr>
          <w:rFonts w:hint="eastAsia" w:ascii="黑体" w:hAnsi="黑体" w:eastAsia="黑体" w:cs="黑体"/>
          <w:sz w:val="32"/>
          <w:szCs w:val="32"/>
        </w:rPr>
      </w:pPr>
    </w:p>
    <w:p>
      <w:pPr>
        <w:spacing w:line="360" w:lineRule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 xml:space="preserve">项   目   名    称   </w:t>
      </w:r>
      <w:r>
        <w:rPr>
          <w:rFonts w:hint="eastAsia" w:ascii="黑体" w:hAnsi="黑体" w:eastAsia="黑体" w:cs="黑体"/>
          <w:sz w:val="32"/>
          <w:szCs w:val="32"/>
          <w:u w:val="single"/>
        </w:rPr>
        <w:t xml:space="preserve">                               </w:t>
      </w:r>
    </w:p>
    <w:p>
      <w:pPr>
        <w:spacing w:line="360" w:lineRule="auto"/>
        <w:rPr>
          <w:rFonts w:hint="eastAsia" w:ascii="黑体" w:hAnsi="黑体" w:eastAsia="黑体" w:cs="黑体"/>
          <w:sz w:val="32"/>
          <w:szCs w:val="32"/>
          <w:u w:val="single"/>
        </w:rPr>
      </w:pPr>
      <w:r>
        <w:rPr>
          <w:rFonts w:hint="eastAsia" w:ascii="黑体" w:hAnsi="黑体" w:eastAsia="黑体" w:cs="黑体"/>
          <w:sz w:val="32"/>
          <w:szCs w:val="32"/>
        </w:rPr>
        <w:t>申 报 单 位（</w:t>
      </w:r>
      <w:r>
        <w:rPr>
          <w:rFonts w:hint="eastAsia" w:ascii="黑体" w:hAnsi="黑体" w:eastAsia="黑体" w:cs="黑体"/>
          <w:sz w:val="32"/>
          <w:szCs w:val="32"/>
        </w:rPr>
        <w:tab/>
      </w:r>
      <w:r>
        <w:rPr>
          <w:rFonts w:hint="eastAsia" w:ascii="黑体" w:hAnsi="黑体" w:eastAsia="黑体" w:cs="黑体"/>
          <w:sz w:val="32"/>
          <w:szCs w:val="32"/>
        </w:rPr>
        <w:t>盖</w:t>
      </w:r>
      <w:r>
        <w:rPr>
          <w:rFonts w:hint="eastAsia" w:ascii="黑体" w:hAnsi="黑体" w:eastAsia="黑体" w:cs="黑体"/>
          <w:sz w:val="32"/>
          <w:szCs w:val="32"/>
        </w:rPr>
        <w:tab/>
      </w:r>
      <w:r>
        <w:rPr>
          <w:rFonts w:hint="eastAsia" w:ascii="黑体" w:hAnsi="黑体" w:eastAsia="黑体" w:cs="黑体"/>
          <w:sz w:val="32"/>
          <w:szCs w:val="32"/>
        </w:rPr>
        <w:t>章</w:t>
      </w:r>
      <w:r>
        <w:rPr>
          <w:rFonts w:hint="eastAsia" w:ascii="黑体" w:hAnsi="黑体" w:eastAsia="黑体" w:cs="黑体"/>
          <w:sz w:val="32"/>
          <w:szCs w:val="32"/>
        </w:rPr>
        <w:tab/>
      </w:r>
      <w:r>
        <w:rPr>
          <w:rFonts w:hint="eastAsia" w:ascii="黑体" w:hAnsi="黑体" w:eastAsia="黑体" w:cs="黑体"/>
          <w:sz w:val="32"/>
          <w:szCs w:val="32"/>
        </w:rPr>
        <w:t>）</w:t>
      </w:r>
      <w:r>
        <w:rPr>
          <w:rFonts w:hint="eastAsia" w:ascii="黑体" w:hAnsi="黑体" w:eastAsia="黑体" w:cs="黑体"/>
          <w:sz w:val="32"/>
          <w:szCs w:val="32"/>
          <w:u w:val="single"/>
        </w:rPr>
        <w:t xml:space="preserve">                                </w:t>
      </w:r>
    </w:p>
    <w:p>
      <w:pPr>
        <w:spacing w:line="360" w:lineRule="auto"/>
        <w:rPr>
          <w:rFonts w:hint="eastAsia" w:ascii="黑体" w:hAnsi="黑体" w:eastAsia="黑体" w:cs="黑体"/>
          <w:sz w:val="32"/>
          <w:szCs w:val="32"/>
          <w:u w:val="single"/>
        </w:rPr>
      </w:pPr>
      <w:r>
        <w:rPr>
          <w:rFonts w:hint="eastAsia" w:ascii="黑体" w:hAnsi="黑体" w:eastAsia="黑体" w:cs="黑体"/>
          <w:sz w:val="32"/>
          <w:szCs w:val="32"/>
        </w:rPr>
        <w:t>推 荐 单 位（</w:t>
      </w:r>
      <w:r>
        <w:rPr>
          <w:rFonts w:hint="eastAsia" w:ascii="黑体" w:hAnsi="黑体" w:eastAsia="黑体" w:cs="黑体"/>
          <w:sz w:val="32"/>
          <w:szCs w:val="32"/>
        </w:rPr>
        <w:tab/>
      </w:r>
      <w:r>
        <w:rPr>
          <w:rFonts w:hint="eastAsia" w:ascii="黑体" w:hAnsi="黑体" w:eastAsia="黑体" w:cs="黑体"/>
          <w:sz w:val="32"/>
          <w:szCs w:val="32"/>
        </w:rPr>
        <w:t>盖</w:t>
      </w:r>
      <w:r>
        <w:rPr>
          <w:rFonts w:hint="eastAsia" w:ascii="黑体" w:hAnsi="黑体" w:eastAsia="黑体" w:cs="黑体"/>
          <w:sz w:val="32"/>
          <w:szCs w:val="32"/>
        </w:rPr>
        <w:tab/>
      </w:r>
      <w:r>
        <w:rPr>
          <w:rFonts w:hint="eastAsia" w:ascii="黑体" w:hAnsi="黑体" w:eastAsia="黑体" w:cs="黑体"/>
          <w:sz w:val="32"/>
          <w:szCs w:val="32"/>
        </w:rPr>
        <w:t>章</w:t>
      </w:r>
      <w:r>
        <w:rPr>
          <w:rFonts w:hint="eastAsia" w:ascii="黑体" w:hAnsi="黑体" w:eastAsia="黑体" w:cs="黑体"/>
          <w:sz w:val="32"/>
          <w:szCs w:val="32"/>
        </w:rPr>
        <w:tab/>
      </w:r>
      <w:r>
        <w:rPr>
          <w:rFonts w:hint="eastAsia" w:ascii="黑体" w:hAnsi="黑体" w:eastAsia="黑体" w:cs="黑体"/>
          <w:sz w:val="32"/>
          <w:szCs w:val="32"/>
        </w:rPr>
        <w:t>）</w:t>
      </w:r>
      <w:r>
        <w:rPr>
          <w:rFonts w:hint="eastAsia" w:ascii="黑体" w:hAnsi="黑体" w:eastAsia="黑体" w:cs="黑体"/>
          <w:sz w:val="32"/>
          <w:szCs w:val="32"/>
          <w:u w:val="single"/>
        </w:rPr>
        <w:t xml:space="preserve">                                </w:t>
      </w:r>
    </w:p>
    <w:p>
      <w:pPr>
        <w:spacing w:line="360" w:lineRule="auto"/>
        <w:rPr>
          <w:rFonts w:hint="eastAsia" w:ascii="黑体" w:hAnsi="黑体" w:eastAsia="黑体" w:cs="黑体"/>
          <w:sz w:val="32"/>
          <w:szCs w:val="32"/>
          <w:u w:val="single"/>
        </w:rPr>
      </w:pPr>
      <w:r>
        <w:rPr>
          <w:rFonts w:hint="eastAsia" w:ascii="黑体" w:hAnsi="黑体" w:eastAsia="黑体" w:cs="黑体"/>
          <w:sz w:val="32"/>
          <w:szCs w:val="32"/>
        </w:rPr>
        <w:t>申</w:t>
      </w:r>
      <w:r>
        <w:rPr>
          <w:rFonts w:hint="eastAsia" w:ascii="黑体" w:hAnsi="黑体" w:eastAsia="黑体" w:cs="黑体"/>
          <w:sz w:val="32"/>
          <w:szCs w:val="32"/>
        </w:rPr>
        <w:tab/>
      </w:r>
      <w:r>
        <w:rPr>
          <w:rFonts w:hint="eastAsia" w:ascii="黑体" w:hAnsi="黑体" w:eastAsia="黑体" w:cs="黑体"/>
          <w:sz w:val="32"/>
          <w:szCs w:val="32"/>
        </w:rPr>
        <w:tab/>
      </w:r>
      <w:r>
        <w:rPr>
          <w:rFonts w:hint="eastAsia" w:ascii="黑体" w:hAnsi="黑体" w:eastAsia="黑体" w:cs="黑体"/>
          <w:sz w:val="32"/>
          <w:szCs w:val="32"/>
        </w:rPr>
        <w:t>报</w:t>
      </w:r>
      <w:r>
        <w:rPr>
          <w:rFonts w:hint="eastAsia" w:ascii="黑体" w:hAnsi="黑体" w:eastAsia="黑体" w:cs="黑体"/>
          <w:sz w:val="32"/>
          <w:szCs w:val="32"/>
        </w:rPr>
        <w:tab/>
      </w:r>
      <w:r>
        <w:rPr>
          <w:rFonts w:hint="eastAsia" w:ascii="黑体" w:hAnsi="黑体" w:eastAsia="黑体" w:cs="黑体"/>
          <w:sz w:val="32"/>
          <w:szCs w:val="32"/>
        </w:rPr>
        <w:tab/>
      </w:r>
      <w:r>
        <w:rPr>
          <w:rFonts w:hint="eastAsia" w:ascii="黑体" w:hAnsi="黑体" w:eastAsia="黑体" w:cs="黑体"/>
          <w:sz w:val="32"/>
          <w:szCs w:val="32"/>
        </w:rPr>
        <w:t>日</w:t>
      </w:r>
      <w:r>
        <w:rPr>
          <w:rFonts w:hint="eastAsia" w:ascii="黑体" w:hAnsi="黑体" w:eastAsia="黑体" w:cs="黑体"/>
          <w:sz w:val="32"/>
          <w:szCs w:val="32"/>
        </w:rPr>
        <w:tab/>
      </w:r>
      <w:r>
        <w:rPr>
          <w:rFonts w:hint="eastAsia" w:ascii="黑体" w:hAnsi="黑体" w:eastAsia="黑体" w:cs="黑体"/>
          <w:sz w:val="32"/>
          <w:szCs w:val="32"/>
        </w:rPr>
        <w:tab/>
      </w:r>
      <w:r>
        <w:rPr>
          <w:rFonts w:hint="eastAsia" w:ascii="黑体" w:hAnsi="黑体" w:eastAsia="黑体" w:cs="黑体"/>
          <w:sz w:val="32"/>
          <w:szCs w:val="32"/>
        </w:rPr>
        <w:t xml:space="preserve">期   </w:t>
      </w:r>
      <w:r>
        <w:rPr>
          <w:rFonts w:hint="eastAsia" w:ascii="黑体" w:hAnsi="黑体" w:eastAsia="黑体" w:cs="黑体"/>
          <w:sz w:val="32"/>
          <w:szCs w:val="32"/>
          <w:u w:val="single"/>
        </w:rPr>
        <w:t xml:space="preserve">                               </w:t>
      </w:r>
    </w:p>
    <w:p>
      <w:pPr>
        <w:tabs>
          <w:tab w:val="left" w:pos="5220"/>
        </w:tabs>
        <w:spacing w:line="360" w:lineRule="auto"/>
        <w:rPr>
          <w:rFonts w:hint="eastAsia" w:ascii="黑体" w:hAnsi="黑体" w:eastAsia="黑体" w:cs="黑体"/>
          <w:b/>
          <w:sz w:val="32"/>
          <w:szCs w:val="32"/>
        </w:rPr>
      </w:pPr>
    </w:p>
    <w:p>
      <w:pPr>
        <w:tabs>
          <w:tab w:val="left" w:pos="5220"/>
        </w:tabs>
        <w:spacing w:line="360" w:lineRule="auto"/>
        <w:rPr>
          <w:rFonts w:hint="eastAsia" w:ascii="黑体" w:hAnsi="黑体" w:eastAsia="黑体" w:cs="黑体"/>
          <w:b/>
          <w:sz w:val="32"/>
          <w:szCs w:val="32"/>
        </w:rPr>
      </w:pPr>
    </w:p>
    <w:p>
      <w:pPr>
        <w:tabs>
          <w:tab w:val="left" w:pos="5220"/>
        </w:tabs>
        <w:spacing w:line="360" w:lineRule="auto"/>
        <w:rPr>
          <w:rFonts w:hint="eastAsia" w:ascii="黑体" w:hAnsi="黑体" w:eastAsia="黑体" w:cs="黑体"/>
          <w:b/>
          <w:sz w:val="32"/>
          <w:szCs w:val="32"/>
        </w:rPr>
      </w:pPr>
    </w:p>
    <w:p>
      <w:pPr>
        <w:tabs>
          <w:tab w:val="left" w:pos="5220"/>
        </w:tabs>
        <w:spacing w:line="360" w:lineRule="auto"/>
        <w:jc w:val="center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工业和信息化部编制</w:t>
      </w:r>
    </w:p>
    <w:p>
      <w:pPr>
        <w:spacing w:after="93" w:afterLines="30" w:line="360" w:lineRule="auto"/>
        <w:jc w:val="center"/>
        <w:rPr>
          <w:rFonts w:hint="eastAsia" w:ascii="黑体" w:hAnsi="黑体" w:eastAsia="黑体" w:cs="黑体"/>
          <w:b/>
          <w:color w:val="000000"/>
          <w:sz w:val="32"/>
          <w:szCs w:val="32"/>
        </w:rPr>
        <w:sectPr>
          <w:footerReference r:id="rId4" w:type="default"/>
          <w:pgSz w:w="11906" w:h="16838"/>
          <w:pgMar w:top="1440" w:right="1800" w:bottom="1440" w:left="1800" w:header="851" w:footer="992" w:gutter="0"/>
          <w:pgNumType w:start="1"/>
          <w:cols w:space="720" w:num="1"/>
          <w:docGrid w:type="lines" w:linePitch="312" w:charSpace="0"/>
        </w:sectPr>
      </w:pPr>
    </w:p>
    <w:p>
      <w:pPr>
        <w:numPr>
          <w:ilvl w:val="0"/>
          <w:numId w:val="1"/>
        </w:numPr>
        <w:snapToGrid w:val="0"/>
        <w:spacing w:line="360" w:lineRule="auto"/>
        <w:outlineLvl w:val="0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企业和项目基本信息</w:t>
      </w:r>
    </w:p>
    <w:tbl>
      <w:tblPr>
        <w:tblStyle w:val="4"/>
        <w:tblW w:w="852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20"/>
        <w:gridCol w:w="968"/>
        <w:gridCol w:w="1120"/>
        <w:gridCol w:w="700"/>
        <w:gridCol w:w="1276"/>
        <w:gridCol w:w="105"/>
        <w:gridCol w:w="546"/>
        <w:gridCol w:w="1951"/>
        <w:gridCol w:w="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8522" w:type="dxa"/>
            <w:gridSpan w:val="9"/>
            <w:vAlign w:val="center"/>
          </w:tcPr>
          <w:p>
            <w:pPr>
              <w:snapToGrid w:val="0"/>
              <w:spacing w:before="62" w:beforeLines="20" w:line="360" w:lineRule="auto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（一）单位基本信息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  <w:jc w:val="center"/>
        </w:trPr>
        <w:tc>
          <w:tcPr>
            <w:tcW w:w="1820" w:type="dxa"/>
            <w:vAlign w:val="center"/>
          </w:tcPr>
          <w:p>
            <w:pPr>
              <w:snapToGrid w:val="0"/>
              <w:spacing w:before="62" w:beforeLines="2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单位名称</w:t>
            </w:r>
          </w:p>
        </w:tc>
        <w:tc>
          <w:tcPr>
            <w:tcW w:w="2788" w:type="dxa"/>
            <w:gridSpan w:val="3"/>
            <w:vAlign w:val="center"/>
          </w:tcPr>
          <w:p>
            <w:pPr>
              <w:snapToGrid w:val="0"/>
              <w:spacing w:before="62" w:beforeLines="2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927" w:type="dxa"/>
            <w:gridSpan w:val="3"/>
            <w:vAlign w:val="center"/>
          </w:tcPr>
          <w:p>
            <w:pPr>
              <w:snapToGrid w:val="0"/>
              <w:spacing w:before="62" w:beforeLines="2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注册资金</w:t>
            </w:r>
          </w:p>
        </w:tc>
        <w:tc>
          <w:tcPr>
            <w:tcW w:w="1987" w:type="dxa"/>
            <w:gridSpan w:val="2"/>
            <w:vAlign w:val="center"/>
          </w:tcPr>
          <w:p>
            <w:pPr>
              <w:snapToGrid w:val="0"/>
              <w:spacing w:before="62" w:beforeLines="2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6" w:type="dxa"/>
          <w:jc w:val="center"/>
        </w:trPr>
        <w:tc>
          <w:tcPr>
            <w:tcW w:w="1820" w:type="dxa"/>
            <w:vAlign w:val="center"/>
          </w:tcPr>
          <w:p>
            <w:pPr>
              <w:snapToGrid w:val="0"/>
              <w:spacing w:before="62" w:beforeLines="2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组织机</w:t>
            </w:r>
          </w:p>
          <w:p>
            <w:pPr>
              <w:snapToGrid w:val="0"/>
              <w:spacing w:before="62" w:beforeLines="2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构代码</w:t>
            </w:r>
          </w:p>
        </w:tc>
        <w:tc>
          <w:tcPr>
            <w:tcW w:w="2788" w:type="dxa"/>
            <w:gridSpan w:val="3"/>
            <w:vAlign w:val="center"/>
          </w:tcPr>
          <w:p>
            <w:pPr>
              <w:snapToGrid w:val="0"/>
              <w:spacing w:before="62" w:beforeLines="2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927" w:type="dxa"/>
            <w:gridSpan w:val="3"/>
            <w:vAlign w:val="center"/>
          </w:tcPr>
          <w:p>
            <w:pPr>
              <w:adjustRightInd w:val="0"/>
              <w:snapToGrid w:val="0"/>
              <w:spacing w:before="62" w:beforeLines="2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成立时间</w:t>
            </w:r>
          </w:p>
        </w:tc>
        <w:tc>
          <w:tcPr>
            <w:tcW w:w="1951" w:type="dxa"/>
            <w:vAlign w:val="center"/>
          </w:tcPr>
          <w:p>
            <w:pPr>
              <w:adjustRightInd w:val="0"/>
              <w:snapToGrid w:val="0"/>
              <w:spacing w:before="62" w:beforeLines="2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6" w:type="dxa"/>
          <w:trHeight w:val="420" w:hRule="atLeast"/>
          <w:jc w:val="center"/>
        </w:trPr>
        <w:tc>
          <w:tcPr>
            <w:tcW w:w="1820" w:type="dxa"/>
            <w:vMerge w:val="restart"/>
            <w:vAlign w:val="center"/>
          </w:tcPr>
          <w:p>
            <w:pPr>
              <w:snapToGrid w:val="0"/>
              <w:spacing w:before="62" w:beforeLines="2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企业净</w:t>
            </w:r>
          </w:p>
          <w:p>
            <w:pPr>
              <w:snapToGrid w:val="0"/>
              <w:spacing w:before="62" w:beforeLines="2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利润</w:t>
            </w:r>
          </w:p>
        </w:tc>
        <w:tc>
          <w:tcPr>
            <w:tcW w:w="2788" w:type="dxa"/>
            <w:gridSpan w:val="3"/>
            <w:vAlign w:val="center"/>
          </w:tcPr>
          <w:p>
            <w:pPr>
              <w:snapToGrid w:val="0"/>
              <w:spacing w:before="62" w:beforeLines="2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2017年：     万元</w:t>
            </w:r>
          </w:p>
        </w:tc>
        <w:tc>
          <w:tcPr>
            <w:tcW w:w="1927" w:type="dxa"/>
            <w:gridSpan w:val="3"/>
            <w:vMerge w:val="restart"/>
            <w:vAlign w:val="center"/>
          </w:tcPr>
          <w:p>
            <w:pPr>
              <w:adjustRightInd w:val="0"/>
              <w:snapToGrid w:val="0"/>
              <w:spacing w:before="62" w:beforeLines="2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企业研发年投入额</w:t>
            </w:r>
            <w:r>
              <w:rPr>
                <w:rFonts w:hint="eastAsia" w:ascii="宋体" w:hAnsi="宋体" w:eastAsia="宋体" w:cs="宋体"/>
                <w:sz w:val="24"/>
                <w:szCs w:val="24"/>
                <w:vertAlign w:val="superscript"/>
              </w:rPr>
              <w:t>※</w:t>
            </w:r>
          </w:p>
        </w:tc>
        <w:tc>
          <w:tcPr>
            <w:tcW w:w="1951" w:type="dxa"/>
            <w:vMerge w:val="restart"/>
            <w:vAlign w:val="center"/>
          </w:tcPr>
          <w:p>
            <w:pPr>
              <w:adjustRightInd w:val="0"/>
              <w:snapToGrid w:val="0"/>
              <w:spacing w:before="62" w:beforeLines="2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      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6" w:type="dxa"/>
          <w:trHeight w:val="420" w:hRule="atLeast"/>
          <w:jc w:val="center"/>
        </w:trPr>
        <w:tc>
          <w:tcPr>
            <w:tcW w:w="1820" w:type="dxa"/>
            <w:vMerge w:val="continue"/>
            <w:vAlign w:val="center"/>
          </w:tcPr>
          <w:p>
            <w:pPr>
              <w:snapToGrid w:val="0"/>
              <w:spacing w:before="62" w:beforeLines="2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788" w:type="dxa"/>
            <w:gridSpan w:val="3"/>
            <w:vAlign w:val="center"/>
          </w:tcPr>
          <w:p>
            <w:pPr>
              <w:snapToGrid w:val="0"/>
              <w:spacing w:before="62" w:beforeLines="2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2018年：     万元</w:t>
            </w:r>
          </w:p>
        </w:tc>
        <w:tc>
          <w:tcPr>
            <w:tcW w:w="1927" w:type="dxa"/>
            <w:gridSpan w:val="3"/>
            <w:vMerge w:val="continue"/>
            <w:vAlign w:val="center"/>
          </w:tcPr>
          <w:p>
            <w:pPr>
              <w:snapToGrid w:val="0"/>
              <w:spacing w:before="62" w:beforeLines="2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951" w:type="dxa"/>
            <w:vMerge w:val="continue"/>
            <w:vAlign w:val="center"/>
          </w:tcPr>
          <w:p>
            <w:pPr>
              <w:snapToGrid w:val="0"/>
              <w:spacing w:before="62" w:beforeLines="2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820" w:type="dxa"/>
            <w:vAlign w:val="center"/>
          </w:tcPr>
          <w:p>
            <w:pPr>
              <w:snapToGrid w:val="0"/>
              <w:spacing w:before="62" w:beforeLines="2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单位地址</w:t>
            </w:r>
          </w:p>
        </w:tc>
        <w:tc>
          <w:tcPr>
            <w:tcW w:w="6702" w:type="dxa"/>
            <w:gridSpan w:val="8"/>
            <w:vAlign w:val="center"/>
          </w:tcPr>
          <w:p>
            <w:pPr>
              <w:adjustRightInd w:val="0"/>
              <w:snapToGrid w:val="0"/>
              <w:spacing w:before="62" w:beforeLines="2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3" w:hRule="atLeast"/>
          <w:jc w:val="center"/>
        </w:trPr>
        <w:tc>
          <w:tcPr>
            <w:tcW w:w="1820" w:type="dxa"/>
            <w:vMerge w:val="restart"/>
            <w:vAlign w:val="center"/>
          </w:tcPr>
          <w:p>
            <w:pPr>
              <w:snapToGrid w:val="0"/>
              <w:spacing w:before="62" w:beforeLines="2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联系人</w:t>
            </w:r>
          </w:p>
        </w:tc>
        <w:tc>
          <w:tcPr>
            <w:tcW w:w="968" w:type="dxa"/>
            <w:vAlign w:val="center"/>
          </w:tcPr>
          <w:p>
            <w:pPr>
              <w:snapToGrid w:val="0"/>
              <w:spacing w:before="62" w:beforeLines="2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姓名</w:t>
            </w:r>
          </w:p>
        </w:tc>
        <w:tc>
          <w:tcPr>
            <w:tcW w:w="1820" w:type="dxa"/>
            <w:gridSpan w:val="2"/>
            <w:vAlign w:val="center"/>
          </w:tcPr>
          <w:p>
            <w:pPr>
              <w:snapToGrid w:val="0"/>
              <w:spacing w:before="62" w:beforeLines="2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snapToGrid w:val="0"/>
              <w:spacing w:before="62" w:beforeLines="2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电话</w:t>
            </w:r>
          </w:p>
        </w:tc>
        <w:tc>
          <w:tcPr>
            <w:tcW w:w="2638" w:type="dxa"/>
            <w:gridSpan w:val="4"/>
            <w:vAlign w:val="center"/>
          </w:tcPr>
          <w:p>
            <w:pPr>
              <w:snapToGrid w:val="0"/>
              <w:spacing w:before="62" w:beforeLines="2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3" w:hRule="atLeast"/>
          <w:jc w:val="center"/>
        </w:trPr>
        <w:tc>
          <w:tcPr>
            <w:tcW w:w="1820" w:type="dxa"/>
            <w:vMerge w:val="continue"/>
            <w:vAlign w:val="center"/>
          </w:tcPr>
          <w:p>
            <w:pPr>
              <w:snapToGrid w:val="0"/>
              <w:spacing w:before="62" w:beforeLines="2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68" w:type="dxa"/>
            <w:vAlign w:val="center"/>
          </w:tcPr>
          <w:p>
            <w:pPr>
              <w:snapToGrid w:val="0"/>
              <w:spacing w:before="62" w:beforeLines="2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职务</w:t>
            </w:r>
          </w:p>
        </w:tc>
        <w:tc>
          <w:tcPr>
            <w:tcW w:w="1820" w:type="dxa"/>
            <w:gridSpan w:val="2"/>
            <w:vAlign w:val="center"/>
          </w:tcPr>
          <w:p>
            <w:pPr>
              <w:snapToGrid w:val="0"/>
              <w:spacing w:before="62" w:beforeLines="2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snapToGrid w:val="0"/>
              <w:spacing w:before="62" w:beforeLines="2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手机</w:t>
            </w:r>
          </w:p>
        </w:tc>
        <w:tc>
          <w:tcPr>
            <w:tcW w:w="2638" w:type="dxa"/>
            <w:gridSpan w:val="4"/>
            <w:vAlign w:val="center"/>
          </w:tcPr>
          <w:p>
            <w:pPr>
              <w:snapToGrid w:val="0"/>
              <w:spacing w:before="62" w:beforeLines="2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2" w:hRule="atLeast"/>
          <w:jc w:val="center"/>
        </w:trPr>
        <w:tc>
          <w:tcPr>
            <w:tcW w:w="1820" w:type="dxa"/>
            <w:vMerge w:val="continue"/>
            <w:vAlign w:val="center"/>
          </w:tcPr>
          <w:p>
            <w:pPr>
              <w:snapToGrid w:val="0"/>
              <w:spacing w:before="62" w:beforeLines="2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68" w:type="dxa"/>
            <w:vAlign w:val="center"/>
          </w:tcPr>
          <w:p>
            <w:pPr>
              <w:snapToGrid w:val="0"/>
              <w:spacing w:before="62" w:beforeLines="2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传真</w:t>
            </w:r>
          </w:p>
        </w:tc>
        <w:tc>
          <w:tcPr>
            <w:tcW w:w="1820" w:type="dxa"/>
            <w:gridSpan w:val="2"/>
            <w:vAlign w:val="center"/>
          </w:tcPr>
          <w:p>
            <w:pPr>
              <w:snapToGrid w:val="0"/>
              <w:spacing w:before="62" w:beforeLines="2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snapToGrid w:val="0"/>
              <w:spacing w:before="62" w:beforeLines="2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E-mail</w:t>
            </w:r>
          </w:p>
        </w:tc>
        <w:tc>
          <w:tcPr>
            <w:tcW w:w="2638" w:type="dxa"/>
            <w:gridSpan w:val="4"/>
            <w:vAlign w:val="center"/>
          </w:tcPr>
          <w:p>
            <w:pPr>
              <w:snapToGrid w:val="0"/>
              <w:spacing w:before="62" w:beforeLines="2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20" w:type="dxa"/>
            <w:vAlign w:val="center"/>
          </w:tcPr>
          <w:p>
            <w:pPr>
              <w:snapToGrid w:val="0"/>
              <w:spacing w:before="62" w:beforeLines="2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单位简介</w:t>
            </w:r>
          </w:p>
        </w:tc>
        <w:tc>
          <w:tcPr>
            <w:tcW w:w="6702" w:type="dxa"/>
            <w:gridSpan w:val="8"/>
            <w:vAlign w:val="center"/>
          </w:tcPr>
          <w:p>
            <w:pPr>
              <w:snapToGrid w:val="0"/>
              <w:spacing w:before="62" w:beforeLines="2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（发展历程、主营业务、市场销售等方面基本情况，不超过200字）</w:t>
            </w:r>
          </w:p>
          <w:p>
            <w:pPr>
              <w:snapToGrid w:val="0"/>
              <w:spacing w:before="62" w:beforeLines="2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snapToGrid w:val="0"/>
              <w:spacing w:before="62" w:beforeLines="2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snapToGrid w:val="0"/>
              <w:spacing w:before="62" w:beforeLines="2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snapToGrid w:val="0"/>
              <w:spacing w:before="62" w:beforeLines="2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22" w:type="dxa"/>
            <w:gridSpan w:val="9"/>
            <w:vAlign w:val="center"/>
          </w:tcPr>
          <w:p>
            <w:pPr>
              <w:snapToGrid w:val="0"/>
              <w:spacing w:before="62" w:beforeLines="20" w:line="360" w:lineRule="auto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（二）项目基本信息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83" w:hRule="atLeast"/>
          <w:jc w:val="center"/>
        </w:trPr>
        <w:tc>
          <w:tcPr>
            <w:tcW w:w="1820" w:type="dxa"/>
            <w:vAlign w:val="center"/>
          </w:tcPr>
          <w:p>
            <w:pPr>
              <w:snapToGrid w:val="0"/>
              <w:spacing w:before="62" w:beforeLines="2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试点示范</w:t>
            </w:r>
          </w:p>
          <w:p>
            <w:pPr>
              <w:snapToGrid w:val="0"/>
              <w:spacing w:before="62" w:beforeLines="2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领域</w:t>
            </w:r>
          </w:p>
        </w:tc>
        <w:tc>
          <w:tcPr>
            <w:tcW w:w="6702" w:type="dxa"/>
            <w:gridSpan w:val="8"/>
            <w:vAlign w:val="center"/>
          </w:tcPr>
          <w:p>
            <w:pPr>
              <w:numPr>
                <w:ilvl w:val="0"/>
                <w:numId w:val="2"/>
              </w:numPr>
              <w:snapToGrid w:val="0"/>
              <w:spacing w:before="62" w:beforeLines="20"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重点行业工业互联网平台试点示范</w:t>
            </w:r>
          </w:p>
          <w:p>
            <w:pPr>
              <w:snapToGrid w:val="0"/>
              <w:spacing w:before="62" w:beforeLines="20" w:line="360" w:lineRule="auto"/>
              <w:ind w:firstLine="480" w:firstLineChars="20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□离散行业重点工业互联网平台</w:t>
            </w:r>
          </w:p>
          <w:p>
            <w:pPr>
              <w:snapToGrid w:val="0"/>
              <w:spacing w:before="62" w:beforeLines="20" w:line="360" w:lineRule="auto"/>
              <w:ind w:firstLine="480" w:firstLineChars="20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□流程行业重点工业互联网平台</w:t>
            </w:r>
          </w:p>
          <w:p>
            <w:pPr>
              <w:numPr>
                <w:ilvl w:val="0"/>
                <w:numId w:val="2"/>
              </w:numPr>
              <w:snapToGrid w:val="0"/>
              <w:spacing w:before="62" w:beforeLines="20"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信息物理系统（CPS）试点示范</w:t>
            </w:r>
          </w:p>
          <w:p>
            <w:pPr>
              <w:snapToGrid w:val="0"/>
              <w:spacing w:before="62" w:beforeLines="20" w:line="360" w:lineRule="auto"/>
              <w:ind w:firstLine="480" w:firstLineChars="20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□信息物理系统共性技术研发</w:t>
            </w:r>
          </w:p>
          <w:p>
            <w:pPr>
              <w:snapToGrid w:val="0"/>
              <w:spacing w:before="62" w:beforeLines="20" w:line="360" w:lineRule="auto"/>
              <w:ind w:firstLine="480" w:firstLineChars="20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□信息物理系统行业应用</w:t>
            </w:r>
          </w:p>
          <w:p>
            <w:pPr>
              <w:numPr>
                <w:ilvl w:val="0"/>
                <w:numId w:val="2"/>
              </w:numPr>
              <w:snapToGrid w:val="0"/>
              <w:spacing w:before="62" w:beforeLines="20"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工业互联网大数据应用服务试点示范</w:t>
            </w:r>
          </w:p>
          <w:p>
            <w:pPr>
              <w:snapToGrid w:val="0"/>
              <w:spacing w:before="62" w:beforeLines="20" w:line="360" w:lineRule="auto"/>
              <w:ind w:firstLine="480" w:firstLineChars="20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□生产过程管理</w:t>
            </w:r>
          </w:p>
          <w:p>
            <w:pPr>
              <w:snapToGrid w:val="0"/>
              <w:spacing w:before="62" w:beforeLines="20" w:line="360" w:lineRule="auto"/>
              <w:ind w:firstLine="480" w:firstLineChars="20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□大数据精准营销</w:t>
            </w:r>
          </w:p>
          <w:p>
            <w:pPr>
              <w:snapToGrid w:val="0"/>
              <w:spacing w:before="62" w:beforeLines="20" w:line="360" w:lineRule="auto"/>
              <w:ind w:firstLine="480" w:firstLineChars="20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□精细化能源管理</w:t>
            </w:r>
          </w:p>
          <w:p>
            <w:pPr>
              <w:numPr>
                <w:ilvl w:val="0"/>
                <w:numId w:val="2"/>
              </w:numPr>
              <w:snapToGrid w:val="0"/>
              <w:spacing w:before="62" w:beforeLines="20"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工业电子商务试点示范</w:t>
            </w:r>
          </w:p>
          <w:p>
            <w:pPr>
              <w:snapToGrid w:val="0"/>
              <w:spacing w:before="62" w:beforeLines="20" w:line="360" w:lineRule="auto"/>
              <w:ind w:firstLine="480" w:firstLineChars="200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□大企业集采集销平台服务转型</w:t>
            </w:r>
          </w:p>
          <w:p>
            <w:pPr>
              <w:snapToGrid w:val="0"/>
              <w:spacing w:before="62" w:beforeLines="20" w:line="360" w:lineRule="auto"/>
              <w:ind w:firstLine="480" w:firstLineChars="20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□工业电子商务服务平台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20" w:type="dxa"/>
            <w:vAlign w:val="center"/>
          </w:tcPr>
          <w:p>
            <w:pPr>
              <w:snapToGrid w:val="0"/>
              <w:spacing w:before="62" w:beforeLines="2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项目名称</w:t>
            </w:r>
          </w:p>
        </w:tc>
        <w:tc>
          <w:tcPr>
            <w:tcW w:w="6702" w:type="dxa"/>
            <w:gridSpan w:val="8"/>
            <w:vAlign w:val="center"/>
          </w:tcPr>
          <w:p>
            <w:pPr>
              <w:snapToGrid w:val="0"/>
              <w:spacing w:before="62" w:beforeLines="2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20" w:type="dxa"/>
            <w:vAlign w:val="center"/>
          </w:tcPr>
          <w:p>
            <w:pPr>
              <w:snapToGrid w:val="0"/>
              <w:spacing w:before="62" w:beforeLines="2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起止日期</w:t>
            </w:r>
          </w:p>
        </w:tc>
        <w:tc>
          <w:tcPr>
            <w:tcW w:w="6702" w:type="dxa"/>
            <w:gridSpan w:val="8"/>
            <w:vAlign w:val="center"/>
          </w:tcPr>
          <w:p>
            <w:pPr>
              <w:snapToGrid w:val="0"/>
              <w:spacing w:before="62" w:beforeLines="2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20" w:type="dxa"/>
            <w:vAlign w:val="center"/>
          </w:tcPr>
          <w:p>
            <w:pPr>
              <w:snapToGrid w:val="0"/>
              <w:spacing w:before="62" w:beforeLines="2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企业2018年主营业务收入</w:t>
            </w:r>
            <w:r>
              <w:rPr>
                <w:rFonts w:hint="eastAsia" w:ascii="宋体" w:hAnsi="宋体" w:eastAsia="宋体" w:cs="宋体"/>
                <w:sz w:val="24"/>
                <w:szCs w:val="24"/>
                <w:vertAlign w:val="superscript"/>
              </w:rPr>
              <w:t>※</w:t>
            </w:r>
          </w:p>
        </w:tc>
        <w:tc>
          <w:tcPr>
            <w:tcW w:w="2088" w:type="dxa"/>
            <w:gridSpan w:val="2"/>
            <w:vAlign w:val="center"/>
          </w:tcPr>
          <w:p>
            <w:pPr>
              <w:tabs>
                <w:tab w:val="left" w:pos="560"/>
                <w:tab w:val="center" w:pos="1219"/>
              </w:tabs>
              <w:snapToGrid w:val="0"/>
              <w:spacing w:before="62" w:beforeLines="20" w:line="360" w:lineRule="auto"/>
              <w:jc w:val="righ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万元</w:t>
            </w:r>
          </w:p>
        </w:tc>
        <w:tc>
          <w:tcPr>
            <w:tcW w:w="2081" w:type="dxa"/>
            <w:gridSpan w:val="3"/>
            <w:vAlign w:val="center"/>
          </w:tcPr>
          <w:p>
            <w:pPr>
              <w:snapToGrid w:val="0"/>
              <w:spacing w:before="62" w:beforeLines="2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项目2018年业务收入</w:t>
            </w:r>
            <w:r>
              <w:rPr>
                <w:rFonts w:hint="eastAsia" w:ascii="宋体" w:hAnsi="宋体" w:eastAsia="宋体" w:cs="宋体"/>
                <w:sz w:val="24"/>
                <w:szCs w:val="24"/>
                <w:vertAlign w:val="superscript"/>
              </w:rPr>
              <w:t>※</w:t>
            </w:r>
          </w:p>
        </w:tc>
        <w:tc>
          <w:tcPr>
            <w:tcW w:w="2533" w:type="dxa"/>
            <w:gridSpan w:val="3"/>
            <w:vAlign w:val="center"/>
          </w:tcPr>
          <w:p>
            <w:pPr>
              <w:snapToGrid w:val="0"/>
              <w:spacing w:before="62" w:beforeLines="20" w:line="360" w:lineRule="auto"/>
              <w:jc w:val="righ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20" w:type="dxa"/>
            <w:vAlign w:val="center"/>
          </w:tcPr>
          <w:p>
            <w:pPr>
              <w:snapToGrid w:val="0"/>
              <w:spacing w:before="62" w:beforeLines="2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项目人员总数</w:t>
            </w:r>
            <w:r>
              <w:rPr>
                <w:rFonts w:hint="eastAsia" w:ascii="宋体" w:hAnsi="宋体" w:eastAsia="宋体" w:cs="宋体"/>
                <w:sz w:val="24"/>
                <w:szCs w:val="24"/>
                <w:vertAlign w:val="superscript"/>
              </w:rPr>
              <w:t>※</w:t>
            </w:r>
          </w:p>
        </w:tc>
        <w:tc>
          <w:tcPr>
            <w:tcW w:w="2088" w:type="dxa"/>
            <w:gridSpan w:val="2"/>
            <w:vAlign w:val="center"/>
          </w:tcPr>
          <w:p>
            <w:pPr>
              <w:snapToGrid w:val="0"/>
              <w:spacing w:before="62" w:beforeLines="2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81" w:type="dxa"/>
            <w:gridSpan w:val="3"/>
            <w:vAlign w:val="center"/>
          </w:tcPr>
          <w:p>
            <w:pPr>
              <w:snapToGrid w:val="0"/>
              <w:spacing w:before="62" w:beforeLines="2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项目人员高级职称数</w:t>
            </w:r>
            <w:r>
              <w:rPr>
                <w:rFonts w:hint="eastAsia" w:ascii="宋体" w:hAnsi="宋体" w:eastAsia="宋体" w:cs="宋体"/>
                <w:sz w:val="24"/>
                <w:szCs w:val="24"/>
                <w:vertAlign w:val="superscript"/>
              </w:rPr>
              <w:t>※</w:t>
            </w:r>
          </w:p>
        </w:tc>
        <w:tc>
          <w:tcPr>
            <w:tcW w:w="2533" w:type="dxa"/>
            <w:gridSpan w:val="3"/>
            <w:vAlign w:val="center"/>
          </w:tcPr>
          <w:p>
            <w:pPr>
              <w:snapToGrid w:val="0"/>
              <w:spacing w:before="62" w:beforeLines="2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1820" w:type="dxa"/>
            <w:vAlign w:val="center"/>
          </w:tcPr>
          <w:p>
            <w:pPr>
              <w:snapToGrid w:val="0"/>
              <w:spacing w:before="62" w:beforeLines="2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项目负责人姓名</w:t>
            </w:r>
          </w:p>
        </w:tc>
        <w:tc>
          <w:tcPr>
            <w:tcW w:w="2088" w:type="dxa"/>
            <w:gridSpan w:val="2"/>
            <w:vAlign w:val="center"/>
          </w:tcPr>
          <w:p>
            <w:pPr>
              <w:snapToGrid w:val="0"/>
              <w:spacing w:before="62" w:beforeLines="2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081" w:type="dxa"/>
            <w:gridSpan w:val="3"/>
            <w:vAlign w:val="center"/>
          </w:tcPr>
          <w:p>
            <w:pPr>
              <w:snapToGrid w:val="0"/>
              <w:spacing w:before="62" w:beforeLines="2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项目负责人学历/职称</w:t>
            </w:r>
          </w:p>
        </w:tc>
        <w:tc>
          <w:tcPr>
            <w:tcW w:w="2533" w:type="dxa"/>
            <w:gridSpan w:val="3"/>
            <w:vAlign w:val="center"/>
          </w:tcPr>
          <w:p>
            <w:pPr>
              <w:snapToGrid w:val="0"/>
              <w:spacing w:before="62" w:beforeLines="2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 w:hRule="atLeast"/>
          <w:jc w:val="center"/>
        </w:trPr>
        <w:tc>
          <w:tcPr>
            <w:tcW w:w="5989" w:type="dxa"/>
            <w:gridSpan w:val="6"/>
            <w:vMerge w:val="restart"/>
            <w:vAlign w:val="center"/>
          </w:tcPr>
          <w:p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zh-TW"/>
              </w:rPr>
              <w:t>是否具备高新企业资质、国家级重点实验室、工程实验室或省部级高新技术企业资质、省部级重点实验室、工程实验室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等相关资质</w:t>
            </w:r>
            <w:r>
              <w:rPr>
                <w:rFonts w:hint="eastAsia" w:ascii="宋体" w:hAnsi="宋体" w:eastAsia="宋体" w:cs="宋体"/>
                <w:sz w:val="24"/>
                <w:szCs w:val="24"/>
                <w:vertAlign w:val="superscript"/>
              </w:rPr>
              <w:t>※</w:t>
            </w:r>
          </w:p>
          <w:p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snapToGrid w:val="0"/>
              <w:spacing w:before="62" w:beforeLines="2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533" w:type="dxa"/>
            <w:gridSpan w:val="3"/>
            <w:vAlign w:val="center"/>
          </w:tcPr>
          <w:p>
            <w:pPr>
              <w:snapToGrid w:val="0"/>
              <w:spacing w:before="62" w:beforeLines="2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 w:hRule="atLeast"/>
          <w:jc w:val="center"/>
        </w:trPr>
        <w:tc>
          <w:tcPr>
            <w:tcW w:w="5989" w:type="dxa"/>
            <w:gridSpan w:val="6"/>
            <w:vAlign w:val="center"/>
          </w:tcPr>
          <w:p>
            <w:pPr>
              <w:snapToGrid w:val="0"/>
              <w:spacing w:before="62" w:beforeLines="2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拥有行业创新相关核心技术专利或软件著作权（项）</w:t>
            </w:r>
            <w:r>
              <w:rPr>
                <w:rFonts w:hint="eastAsia" w:ascii="宋体" w:hAnsi="宋体" w:eastAsia="宋体" w:cs="宋体"/>
                <w:sz w:val="24"/>
                <w:szCs w:val="24"/>
                <w:vertAlign w:val="superscript"/>
              </w:rPr>
              <w:t>※</w:t>
            </w:r>
          </w:p>
        </w:tc>
        <w:tc>
          <w:tcPr>
            <w:tcW w:w="2533" w:type="dxa"/>
            <w:gridSpan w:val="3"/>
            <w:vAlign w:val="center"/>
          </w:tcPr>
          <w:p>
            <w:pPr>
              <w:snapToGrid w:val="0"/>
              <w:spacing w:before="62" w:beforeLines="2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3" w:hRule="atLeast"/>
          <w:jc w:val="center"/>
        </w:trPr>
        <w:tc>
          <w:tcPr>
            <w:tcW w:w="5989" w:type="dxa"/>
            <w:gridSpan w:val="6"/>
            <w:vAlign w:val="center"/>
          </w:tcPr>
          <w:p>
            <w:pPr>
              <w:snapToGrid w:val="0"/>
              <w:spacing w:before="62" w:beforeLines="2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参与融合发展领域省部级及以上项目建设或相关标准制定（项）</w:t>
            </w:r>
            <w:r>
              <w:rPr>
                <w:rFonts w:hint="eastAsia" w:ascii="宋体" w:hAnsi="宋体" w:eastAsia="宋体" w:cs="宋体"/>
                <w:sz w:val="24"/>
                <w:szCs w:val="24"/>
                <w:vertAlign w:val="superscript"/>
              </w:rPr>
              <w:t>※</w:t>
            </w:r>
          </w:p>
        </w:tc>
        <w:tc>
          <w:tcPr>
            <w:tcW w:w="2533" w:type="dxa"/>
            <w:gridSpan w:val="3"/>
            <w:vAlign w:val="center"/>
          </w:tcPr>
          <w:p>
            <w:pPr>
              <w:snapToGrid w:val="0"/>
              <w:spacing w:before="62" w:beforeLines="2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25" w:hRule="atLeast"/>
          <w:jc w:val="center"/>
        </w:trPr>
        <w:tc>
          <w:tcPr>
            <w:tcW w:w="1820" w:type="dxa"/>
            <w:vAlign w:val="center"/>
          </w:tcPr>
          <w:p>
            <w:pPr>
              <w:snapToGrid w:val="0"/>
              <w:spacing w:before="62" w:beforeLines="2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项目</w:t>
            </w:r>
          </w:p>
          <w:p>
            <w:pPr>
              <w:snapToGrid w:val="0"/>
              <w:spacing w:before="62" w:beforeLines="2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简述</w:t>
            </w:r>
          </w:p>
        </w:tc>
        <w:tc>
          <w:tcPr>
            <w:tcW w:w="6702" w:type="dxa"/>
            <w:gridSpan w:val="8"/>
            <w:vAlign w:val="center"/>
          </w:tcPr>
          <w:p>
            <w:pPr>
              <w:snapToGrid w:val="0"/>
              <w:spacing w:before="62" w:beforeLines="2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（对拟推荐示范项目的创新性和示范性进行简要描述，不超过400字）</w:t>
            </w:r>
          </w:p>
          <w:p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snapToGrid w:val="0"/>
              <w:spacing w:before="62" w:beforeLines="2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snapToGrid w:val="0"/>
              <w:spacing w:before="62" w:beforeLines="2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snapToGrid w:val="0"/>
              <w:spacing w:before="62" w:beforeLines="20" w:line="360" w:lineRule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7" w:hRule="atLeast"/>
          <w:jc w:val="center"/>
        </w:trPr>
        <w:tc>
          <w:tcPr>
            <w:tcW w:w="1820" w:type="dxa"/>
            <w:vAlign w:val="center"/>
          </w:tcPr>
          <w:p>
            <w:pPr>
              <w:snapToGrid w:val="0"/>
              <w:spacing w:before="62" w:beforeLines="2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真实性</w:t>
            </w:r>
          </w:p>
          <w:p>
            <w:pPr>
              <w:snapToGrid w:val="0"/>
              <w:spacing w:before="62" w:beforeLines="2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承诺</w:t>
            </w:r>
          </w:p>
        </w:tc>
        <w:tc>
          <w:tcPr>
            <w:tcW w:w="6702" w:type="dxa"/>
            <w:gridSpan w:val="8"/>
            <w:vAlign w:val="center"/>
          </w:tcPr>
          <w:p>
            <w:pPr>
              <w:snapToGrid w:val="0"/>
              <w:spacing w:before="62" w:beforeLines="20" w:line="36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snapToGrid w:val="0"/>
              <w:spacing w:before="62" w:beforeLines="20" w:line="360" w:lineRule="auto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我单位申报的所有材料，均真实、完整，如有不实，愿承担相应的责任。</w:t>
            </w:r>
          </w:p>
          <w:p>
            <w:pPr>
              <w:snapToGrid w:val="0"/>
              <w:spacing w:before="62" w:beforeLines="20" w:line="36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snapToGrid w:val="0"/>
              <w:spacing w:before="62" w:beforeLines="20" w:line="36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snapToGrid w:val="0"/>
              <w:spacing w:before="62" w:beforeLines="20" w:line="360" w:lineRule="auto"/>
              <w:ind w:firstLine="720" w:firstLineChars="30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法定代表人签章：</w:t>
            </w:r>
          </w:p>
          <w:p>
            <w:pPr>
              <w:snapToGrid w:val="0"/>
              <w:spacing w:before="62" w:beforeLines="20" w:line="360" w:lineRule="auto"/>
              <w:ind w:firstLine="720" w:firstLineChars="300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snapToGrid w:val="0"/>
              <w:spacing w:before="62" w:beforeLines="20" w:line="36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                公章：</w:t>
            </w:r>
          </w:p>
          <w:p>
            <w:pPr>
              <w:snapToGrid w:val="0"/>
              <w:spacing w:before="62" w:beforeLines="20" w:line="360" w:lineRule="auto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  <w:p>
            <w:pPr>
              <w:snapToGrid w:val="0"/>
              <w:spacing w:before="62" w:beforeLines="20"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                          年    月     日</w:t>
            </w:r>
          </w:p>
        </w:tc>
      </w:tr>
    </w:tbl>
    <w:p>
      <w:pPr>
        <w:spacing w:line="360" w:lineRule="auto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二、项目基本情况</w:t>
      </w:r>
    </w:p>
    <w:p>
      <w:pPr>
        <w:spacing w:line="360" w:lineRule="auto"/>
        <w:ind w:firstLine="480" w:firstLineChars="200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（一）项目概述</w:t>
      </w:r>
    </w:p>
    <w:p>
      <w:pPr>
        <w:spacing w:line="360" w:lineRule="auto"/>
        <w:ind w:firstLine="480" w:firstLineChars="200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（二）项目实施的创新性（技术创新、模式创新及相关知识产权）</w:t>
      </w:r>
    </w:p>
    <w:p>
      <w:pPr>
        <w:spacing w:line="360" w:lineRule="auto"/>
        <w:ind w:firstLine="480" w:firstLineChars="200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（三）项目实施的有效性（明确的发展目标、清晰的运营思路、稳定充足的资金来源、较大的应用规模、良好的运营和效益情况）</w:t>
      </w:r>
    </w:p>
    <w:p>
      <w:pPr>
        <w:spacing w:line="360" w:lineRule="auto"/>
        <w:ind w:firstLine="480" w:firstLineChars="200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（四）项目实施的可推广性（项目人员情况、项目示范意义及推广价值、推广可行性、推广范围等）</w:t>
      </w:r>
    </w:p>
    <w:p>
      <w:pPr>
        <w:spacing w:line="360" w:lineRule="auto"/>
        <w:outlineLvl w:val="0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三、项目实施现状</w:t>
      </w:r>
    </w:p>
    <w:p>
      <w:pPr>
        <w:spacing w:line="360" w:lineRule="auto"/>
        <w:ind w:firstLine="480" w:firstLineChars="200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（一）项目实施主体</w:t>
      </w:r>
    </w:p>
    <w:p>
      <w:pPr>
        <w:spacing w:line="360" w:lineRule="auto"/>
        <w:ind w:firstLine="480" w:firstLineChars="200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（二）项目方案及实施情况（申报多个示范项目领域，需分领域在申报书中分别描述）</w:t>
      </w:r>
    </w:p>
    <w:p>
      <w:pPr>
        <w:spacing w:line="360" w:lineRule="auto"/>
        <w:outlineLvl w:val="0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四、下一步实施计划</w:t>
      </w:r>
    </w:p>
    <w:p>
      <w:pPr>
        <w:spacing w:line="360" w:lineRule="auto"/>
        <w:ind w:firstLine="480" w:firstLineChars="200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主要包括下一步项目建设的主要内容和实施计划、项目实施预期目标、项目效益分析、项目风险分析、项目成长性分析等。</w:t>
      </w:r>
    </w:p>
    <w:p>
      <w:pPr>
        <w:spacing w:line="360" w:lineRule="auto"/>
        <w:outlineLvl w:val="0"/>
        <w:rPr>
          <w:rFonts w:hint="eastAsia"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五、相关附件</w:t>
      </w:r>
    </w:p>
    <w:p>
      <w:pPr>
        <w:spacing w:line="360" w:lineRule="auto"/>
        <w:ind w:firstLine="480" w:firstLineChars="200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企业相关资质、软著专利、省部级以上项目或标准制定经验以及其他有关证明材料（复印件）</w:t>
      </w:r>
    </w:p>
    <w:p>
      <w:pPr>
        <w:spacing w:line="360" w:lineRule="auto"/>
        <w:rPr>
          <w:rFonts w:hint="eastAsia" w:ascii="宋体" w:hAnsi="宋体" w:eastAsia="宋体" w:cs="宋体"/>
          <w:b/>
          <w:sz w:val="24"/>
          <w:szCs w:val="24"/>
        </w:rPr>
      </w:pPr>
    </w:p>
    <w:p>
      <w:pPr>
        <w:spacing w:line="360" w:lineRule="auto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说明</w:t>
      </w:r>
      <w:r>
        <w:rPr>
          <w:rFonts w:hint="eastAsia" w:ascii="宋体" w:hAnsi="宋体" w:eastAsia="宋体" w:cs="宋体"/>
          <w:bCs/>
          <w:sz w:val="24"/>
          <w:szCs w:val="24"/>
        </w:rPr>
        <w:t>：1.请用A4幅面编辑，双面打印并胶装。</w:t>
      </w:r>
    </w:p>
    <w:p>
      <w:pPr>
        <w:spacing w:line="360" w:lineRule="auto"/>
        <w:ind w:firstLine="720" w:firstLineChars="300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2.正文字体为3号仿宋体，单倍行距；一级标题3号黑体；二级标题3号楷体。</w:t>
      </w:r>
    </w:p>
    <w:p>
      <w:pPr>
        <w:spacing w:line="360" w:lineRule="auto"/>
        <w:ind w:firstLine="720" w:firstLineChars="300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3.表格中带</w:t>
      </w:r>
      <w:r>
        <w:rPr>
          <w:rFonts w:hint="eastAsia" w:ascii="宋体" w:hAnsi="宋体" w:eastAsia="宋体" w:cs="宋体"/>
          <w:bCs/>
          <w:sz w:val="24"/>
          <w:szCs w:val="24"/>
          <w:vertAlign w:val="superscript"/>
        </w:rPr>
        <w:t>※</w:t>
      </w:r>
      <w:r>
        <w:rPr>
          <w:rFonts w:hint="eastAsia" w:ascii="宋体" w:hAnsi="宋体" w:eastAsia="宋体" w:cs="宋体"/>
          <w:bCs/>
          <w:sz w:val="24"/>
          <w:szCs w:val="24"/>
        </w:rPr>
        <w:t>标记的项目请根据实际情况填写并提供截图、汇总表、复印件等相关证明材料，如果没有可填“无”。</w:t>
      </w:r>
    </w:p>
    <w:p>
      <w:pPr>
        <w:spacing w:line="360" w:lineRule="auto"/>
        <w:ind w:firstLine="720" w:firstLineChars="300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4.申报书中需根据实际情况添加目录（粒度应至少达到三级，并包括证明材料细分目录等内容）。</w:t>
      </w:r>
      <w:bookmarkStart w:id="0" w:name="_GoBack"/>
      <w:bookmarkEnd w:id="0"/>
    </w:p>
    <w:p>
      <w:pPr>
        <w:spacing w:line="360" w:lineRule="auto"/>
        <w:ind w:firstLine="720" w:firstLineChars="300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5.申报主体相关资质如为联合体单位时应使用牵头单位资质。</w:t>
      </w:r>
    </w:p>
    <w:p>
      <w:pPr>
        <w:spacing w:line="360" w:lineRule="auto"/>
        <w:rPr>
          <w:rFonts w:hint="eastAsia" w:ascii="宋体" w:hAnsi="宋体" w:eastAsia="宋体" w:cs="宋体"/>
          <w:bCs/>
          <w:sz w:val="24"/>
          <w:szCs w:val="24"/>
        </w:rPr>
      </w:pPr>
    </w:p>
    <w:p>
      <w:pPr>
        <w:spacing w:line="360" w:lineRule="auto"/>
        <w:rPr>
          <w:rFonts w:hint="eastAsia" w:ascii="宋体" w:hAnsi="宋体" w:eastAsia="宋体" w:cs="宋体"/>
          <w:bCs/>
          <w:sz w:val="24"/>
          <w:szCs w:val="24"/>
        </w:rPr>
      </w:pP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2"/>
      <w:jc w:val="center"/>
    </w:pPr>
    <w:r>
      <w:rPr>
        <w:rFonts w:ascii="Calibri" w:hAnsi="Calibri" w:eastAsia="宋体" w:cs="Times New Roman"/>
        <w:kern w:val="2"/>
        <w:sz w:val="18"/>
        <w:szCs w:val="18"/>
        <w:lang w:val="en-US" w:eastAsia="zh-CN" w:bidi="ar-SA"/>
      </w:rPr>
      <w:pict>
        <v:rect id="文本框 1" o:spid="_x0000_s1025" style="position:absolute;left:0;margin-top:0pt;height:11pt;width:4.6pt;mso-position-horizontal:center;mso-position-horizontal-relative:margin;mso-wrap-style:none;rotation:0f;z-index:251658240;" o:ole="f" fillcolor="#FFFFFF" filled="f" o:preferrelative="t" stroked="f" coordsize="21600,21600">
          <v:fill on="f" color2="#FFFFFF" focus="0%"/>
          <v:imagedata gain="65536f" blacklevel="0f" gamma="0"/>
          <o:lock v:ext="edit" position="f" selection="f" grouping="f" rotation="f" cropping="f" text="f" aspectratio="f"/>
          <v:textbox inset="0.00pt,0.00pt,0.00pt,0.00pt" style="mso-fit-shape-to-text:t;">
            <w:txbxContent>
              <w:p>
                <w:pPr>
                  <w:pStyle w:val="2"/>
                  <w:rPr>
                    <w:rFonts w:hint="eastAsia"/>
                  </w:rPr>
                </w:pPr>
                <w:r>
                  <w:rPr>
                    <w:rFonts w:hint="eastAsia"/>
                  </w:rPr>
                  <w:fldChar w:fldCharType="begin"/>
                </w:r>
                <w:r>
                  <w:rPr>
                    <w:rFonts w:hint="eastAsia"/>
                  </w:rPr>
                  <w:instrText xml:space="preserve"> PAGE  \* MERGEFORMAT </w:instrText>
                </w:r>
                <w:r>
                  <w:rPr>
                    <w:rFonts w:hint="eastAsia"/>
                  </w:rPr>
                  <w:fldChar w:fldCharType="separate"/>
                </w:r>
                <w:r>
                  <w:rPr>
                    <w:rFonts w:hint="eastAsia"/>
                  </w:rPr>
                  <w:t>8</w:t>
                </w:r>
                <w:r>
                  <w:rPr>
                    <w:rFonts w:hint="eastAsia"/>
                  </w:rPr>
                  <w:fldChar w:fldCharType="end"/>
                </w:r>
              </w:p>
            </w:txbxContent>
          </v:textbox>
        </v:rect>
      </w:pict>
    </w:r>
    <w:r>
      <w:rPr>
        <w:rFonts w:hint="eastAsia"/>
      </w:rPr>
      <w:t>1</w: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458114993">
    <w:nsid w:val="1B4E47B1"/>
    <w:multiLevelType w:val="multilevel"/>
    <w:tmpl w:val="1B4E47B1"/>
    <w:lvl w:ilvl="0" w:tentative="1">
      <w:start w:val="1"/>
      <w:numFmt w:val="bullet"/>
      <w:lvlText w:val=""/>
      <w:lvlJc w:val="left"/>
      <w:pPr>
        <w:ind w:left="420" w:hanging="420"/>
      </w:pPr>
      <w:rPr>
        <w:rFonts w:hint="default" w:ascii="Wingdings" w:hAnsi="Wingdings"/>
      </w:rPr>
    </w:lvl>
    <w:lvl w:ilvl="1" w:tentative="1">
      <w:start w:val="1"/>
      <w:numFmt w:val="bullet"/>
      <w:lvlText w:val=""/>
      <w:lvlJc w:val="left"/>
      <w:pPr>
        <w:ind w:left="840" w:hanging="420"/>
      </w:pPr>
      <w:rPr>
        <w:rFonts w:hint="default" w:ascii="Wingdings" w:hAnsi="Wingdings"/>
      </w:rPr>
    </w:lvl>
    <w:lvl w:ilvl="2" w:tentative="1">
      <w:start w:val="1"/>
      <w:numFmt w:val="bullet"/>
      <w:lvlText w:val=""/>
      <w:lvlJc w:val="left"/>
      <w:pPr>
        <w:ind w:left="1260" w:hanging="420"/>
      </w:pPr>
      <w:rPr>
        <w:rFonts w:hint="default" w:ascii="Wingdings" w:hAnsi="Wingdings"/>
      </w:rPr>
    </w:lvl>
    <w:lvl w:ilvl="3" w:tentative="1">
      <w:start w:val="1"/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entative="1">
      <w:start w:val="1"/>
      <w:numFmt w:val="bullet"/>
      <w:lvlText w:val=""/>
      <w:lvlJc w:val="left"/>
      <w:pPr>
        <w:ind w:left="2100" w:hanging="420"/>
      </w:pPr>
      <w:rPr>
        <w:rFonts w:hint="default" w:ascii="Wingdings" w:hAnsi="Wingdings"/>
      </w:rPr>
    </w:lvl>
    <w:lvl w:ilvl="5" w:tentative="1">
      <w:start w:val="1"/>
      <w:numFmt w:val="bullet"/>
      <w:lvlText w:val=""/>
      <w:lvlJc w:val="left"/>
      <w:pPr>
        <w:ind w:left="2520" w:hanging="420"/>
      </w:pPr>
      <w:rPr>
        <w:rFonts w:hint="default" w:ascii="Wingdings" w:hAnsi="Wingdings"/>
      </w:rPr>
    </w:lvl>
    <w:lvl w:ilvl="6" w:tentative="1">
      <w:start w:val="1"/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entative="1">
      <w:start w:val="1"/>
      <w:numFmt w:val="bullet"/>
      <w:lvlText w:val=""/>
      <w:lvlJc w:val="left"/>
      <w:pPr>
        <w:ind w:left="3360" w:hanging="420"/>
      </w:pPr>
      <w:rPr>
        <w:rFonts w:hint="default" w:ascii="Wingdings" w:hAnsi="Wingdings"/>
      </w:rPr>
    </w:lvl>
    <w:lvl w:ilvl="8" w:tentative="1">
      <w:start w:val="1"/>
      <w:numFmt w:val="bullet"/>
      <w:lvlText w:val=""/>
      <w:lvlJc w:val="left"/>
      <w:pPr>
        <w:ind w:left="3780" w:hanging="420"/>
      </w:pPr>
      <w:rPr>
        <w:rFonts w:hint="default" w:ascii="Wingdings" w:hAnsi="Wingdings"/>
      </w:rPr>
    </w:lvl>
  </w:abstractNum>
  <w:abstractNum w:abstractNumId="707597149">
    <w:nsid w:val="2A2D135D"/>
    <w:multiLevelType w:val="singleLevel"/>
    <w:tmpl w:val="2A2D135D"/>
    <w:lvl w:ilvl="0" w:tentative="1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707597149"/>
  </w:num>
  <w:num w:numId="2">
    <w:abstractNumId w:val="45811499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7BB850BC"/>
    <w:rsid w:val="1C64421B"/>
    <w:rsid w:val="69DD7B99"/>
    <w:rsid w:val="7BB850BC"/>
  </w:rsids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Calibri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Style w:val="4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1092</Words>
  <Characters>1124</Characters>
  <Lines>0</Lines>
  <Paragraphs>0</Paragraphs>
  <TotalTime>0</TotalTime>
  <ScaleCrop>false</ScaleCrop>
  <LinksUpToDate>false</LinksUpToDate>
  <CharactersWithSpaces>0</CharactersWithSpaces>
  <Application>WPS Office 专业版_9.1.0.4940_F1E327BC-269C-435d-A152-05C5408002CA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2019-08-09T06:33:00Z</dcterms:created>
  <dc:creator>顾建萍</dc:creator>
  <cp:lastModifiedBy>刘春帆</cp:lastModifiedBy>
  <dcterms:modified xsi:type="dcterms:W3CDTF">2019-08-20T06:39:57Z</dcterms:modified>
  <dc:title>附件2：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2052-9.1.0.4940</vt:lpwstr>
  </property>
</Properties>
</file>